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1A9DD" w14:textId="7DD1BCA4" w:rsidR="002D38EA" w:rsidRPr="00B17E09" w:rsidRDefault="007A7BA1" w:rsidP="005163BB">
      <w:pPr>
        <w:pStyle w:val="Ksitlejale"/>
      </w:pPr>
      <w:bookmarkStart w:id="0" w:name="_Hlk530055898"/>
      <w:r w:rsidRPr="00B17E09">
        <w:t>RIIGIKANTSELEI</w:t>
      </w:r>
      <w:r w:rsidR="002D38EA" w:rsidRPr="00B17E09">
        <w:t xml:space="preserve"> KÜSITLUS</w:t>
      </w:r>
      <w:r w:rsidR="00121505" w:rsidRPr="00B17E09">
        <w:t xml:space="preserve"> nr </w:t>
      </w:r>
      <w:r w:rsidR="006D2376">
        <w:t>2</w:t>
      </w:r>
      <w:r w:rsidR="004B23D8">
        <w:t>5</w:t>
      </w:r>
      <w:r w:rsidR="002D38EA" w:rsidRPr="00B17E09">
        <w:t xml:space="preserve"> – </w:t>
      </w:r>
      <w:r w:rsidR="001947C8" w:rsidRPr="00B17E09">
        <w:t>(</w:t>
      </w:r>
      <w:r w:rsidR="004B23D8">
        <w:t>detsember</w:t>
      </w:r>
      <w:r w:rsidR="00361C04" w:rsidRPr="00B17E09">
        <w:t xml:space="preserve"> </w:t>
      </w:r>
      <w:r w:rsidR="001947C8" w:rsidRPr="00B17E09">
        <w:t>202</w:t>
      </w:r>
      <w:r w:rsidR="001E113A">
        <w:t>5</w:t>
      </w:r>
      <w:r w:rsidR="001947C8" w:rsidRPr="00B17E09">
        <w:t>)</w:t>
      </w:r>
    </w:p>
    <w:bookmarkEnd w:id="0"/>
    <w:p w14:paraId="3037827E" w14:textId="6453174A" w:rsidR="002D38EA" w:rsidRDefault="002D38EA" w:rsidP="002D38EA">
      <w:pPr>
        <w:spacing w:after="0" w:line="240" w:lineRule="auto"/>
        <w:rPr>
          <w:rFonts w:eastAsia="Times New Roman" w:cstheme="minorHAnsi"/>
          <w:i/>
          <w:iCs/>
          <w:lang w:eastAsia="et-EE"/>
        </w:rPr>
      </w:pPr>
      <w:r w:rsidRPr="00B17E09">
        <w:rPr>
          <w:rFonts w:eastAsia="Times New Roman" w:cstheme="minorHAnsi"/>
          <w:i/>
          <w:iCs/>
          <w:lang w:eastAsia="et-EE"/>
        </w:rPr>
        <w:t>VASTAVAD 15-AASTASED JA VANEMAD!</w:t>
      </w:r>
    </w:p>
    <w:p w14:paraId="764575C8" w14:textId="77777777" w:rsidR="00FF65AD" w:rsidRPr="00FF65AD" w:rsidRDefault="00FF65AD" w:rsidP="00FF65AD">
      <w:pPr>
        <w:spacing w:after="0" w:line="240" w:lineRule="auto"/>
        <w:rPr>
          <w:rFonts w:eastAsia="Times New Roman" w:cstheme="minorHAnsi"/>
          <w:i/>
          <w:iCs/>
          <w:lang w:eastAsia="et-EE"/>
        </w:rPr>
      </w:pPr>
      <w:r w:rsidRPr="00FF65AD">
        <w:rPr>
          <w:rFonts w:eastAsia="Times New Roman" w:cstheme="minorHAnsi"/>
          <w:i/>
          <w:iCs/>
          <w:lang w:eastAsia="et-EE"/>
        </w:rPr>
        <w:t>Valge - igakordsed küsimused</w:t>
      </w:r>
    </w:p>
    <w:p w14:paraId="61C46B65" w14:textId="77777777" w:rsidR="00FF65AD" w:rsidRPr="00FF65AD" w:rsidRDefault="00FF65AD" w:rsidP="00FF65AD">
      <w:pPr>
        <w:spacing w:after="0" w:line="240" w:lineRule="auto"/>
        <w:rPr>
          <w:rFonts w:eastAsia="Times New Roman" w:cstheme="minorHAnsi"/>
          <w:i/>
          <w:iCs/>
          <w:lang w:eastAsia="et-EE"/>
        </w:rPr>
      </w:pPr>
      <w:r w:rsidRPr="00FF65AD">
        <w:rPr>
          <w:rFonts w:eastAsia="Times New Roman" w:cstheme="minorHAnsi"/>
          <w:i/>
          <w:iCs/>
          <w:highlight w:val="yellow"/>
          <w:lang w:eastAsia="et-EE"/>
        </w:rPr>
        <w:t>Kollane - kaks korda aastas</w:t>
      </w:r>
    </w:p>
    <w:p w14:paraId="7BFFB73B" w14:textId="7A5239A7" w:rsidR="00FF65AD" w:rsidRPr="00B17E09" w:rsidRDefault="00FF65AD" w:rsidP="002D38EA">
      <w:pPr>
        <w:spacing w:after="0" w:line="240" w:lineRule="auto"/>
        <w:rPr>
          <w:rFonts w:eastAsia="Times New Roman" w:cstheme="minorHAnsi"/>
          <w:i/>
          <w:iCs/>
          <w:lang w:eastAsia="et-EE"/>
        </w:rPr>
      </w:pPr>
      <w:r w:rsidRPr="00FF65AD">
        <w:rPr>
          <w:rFonts w:eastAsia="Times New Roman" w:cstheme="minorHAnsi"/>
          <w:i/>
          <w:iCs/>
          <w:highlight w:val="cyan"/>
          <w:lang w:eastAsia="et-EE"/>
        </w:rPr>
        <w:t xml:space="preserve">Sinine - ühekordsed/vajavad </w:t>
      </w:r>
      <w:proofErr w:type="spellStart"/>
      <w:r w:rsidRPr="00FF65AD">
        <w:rPr>
          <w:rFonts w:eastAsia="Times New Roman" w:cstheme="minorHAnsi"/>
          <w:i/>
          <w:iCs/>
          <w:highlight w:val="cyan"/>
          <w:lang w:eastAsia="et-EE"/>
        </w:rPr>
        <w:t>venek</w:t>
      </w:r>
      <w:proofErr w:type="spellEnd"/>
      <w:r w:rsidRPr="00FF65AD">
        <w:rPr>
          <w:rFonts w:eastAsia="Times New Roman" w:cstheme="minorHAnsi"/>
          <w:i/>
          <w:iCs/>
          <w:highlight w:val="cyan"/>
          <w:lang w:eastAsia="et-EE"/>
        </w:rPr>
        <w:t xml:space="preserve"> tõlget</w:t>
      </w:r>
    </w:p>
    <w:p w14:paraId="5C95EEA5" w14:textId="77777777" w:rsidR="002D38EA" w:rsidRPr="00B17E09" w:rsidRDefault="002D38EA" w:rsidP="002D38EA">
      <w:pPr>
        <w:spacing w:after="0" w:line="240" w:lineRule="auto"/>
        <w:rPr>
          <w:rFonts w:eastAsia="Times New Roman" w:cstheme="minorHAnsi"/>
          <w:lang w:eastAsia="et-EE"/>
        </w:rPr>
      </w:pPr>
    </w:p>
    <w:p w14:paraId="7EF105BB" w14:textId="77777777" w:rsidR="002D38EA" w:rsidRPr="00B17E09" w:rsidRDefault="002D38EA" w:rsidP="002D38EA">
      <w:pPr>
        <w:spacing w:after="0" w:line="240" w:lineRule="auto"/>
        <w:rPr>
          <w:rFonts w:eastAsia="Times New Roman" w:cstheme="minorHAnsi"/>
          <w:b/>
          <w:bCs/>
          <w:lang w:eastAsia="et-EE"/>
        </w:rPr>
      </w:pPr>
      <w:r w:rsidRPr="00B17E09">
        <w:rPr>
          <w:rFonts w:eastAsia="Times New Roman" w:cstheme="minorHAnsi"/>
          <w:b/>
          <w:bCs/>
          <w:lang w:eastAsia="et-EE"/>
        </w:rPr>
        <w:t>T1. Palun märkige oma sugu:</w:t>
      </w:r>
    </w:p>
    <w:p w14:paraId="7F75D64F" w14:textId="77777777" w:rsidR="002D38EA" w:rsidRPr="00B17E09" w:rsidRDefault="002D38EA" w:rsidP="002D38EA">
      <w:pPr>
        <w:spacing w:after="0" w:line="240" w:lineRule="auto"/>
        <w:rPr>
          <w:rFonts w:eastAsia="Times New Roman" w:cstheme="minorHAnsi"/>
          <w:lang w:eastAsia="et-EE"/>
        </w:rPr>
      </w:pPr>
      <w:r w:rsidRPr="00B17E09">
        <w:rPr>
          <w:rFonts w:eastAsia="Times New Roman" w:cstheme="minorHAnsi"/>
          <w:lang w:eastAsia="et-EE"/>
        </w:rPr>
        <w:t>1 Mees</w:t>
      </w:r>
    </w:p>
    <w:p w14:paraId="66AB8CCF" w14:textId="77777777" w:rsidR="002D38EA" w:rsidRPr="00B17E09" w:rsidRDefault="002D38EA" w:rsidP="002D38EA">
      <w:pPr>
        <w:spacing w:after="0" w:line="240" w:lineRule="auto"/>
        <w:rPr>
          <w:rFonts w:eastAsia="Times New Roman" w:cstheme="minorHAnsi"/>
          <w:lang w:eastAsia="et-EE"/>
        </w:rPr>
      </w:pPr>
      <w:r w:rsidRPr="00B17E09">
        <w:rPr>
          <w:rFonts w:eastAsia="Times New Roman" w:cstheme="minorHAnsi"/>
          <w:lang w:eastAsia="et-EE"/>
        </w:rPr>
        <w:t>2 Naine</w:t>
      </w:r>
    </w:p>
    <w:p w14:paraId="5E45C1A1" w14:textId="77777777" w:rsidR="002D38EA" w:rsidRPr="00B17E09" w:rsidRDefault="002D38EA" w:rsidP="002D38EA">
      <w:pPr>
        <w:spacing w:after="0" w:line="240" w:lineRule="auto"/>
        <w:rPr>
          <w:rFonts w:eastAsia="Times New Roman" w:cstheme="minorHAnsi"/>
          <w:lang w:eastAsia="et-EE"/>
        </w:rPr>
      </w:pPr>
    </w:p>
    <w:p w14:paraId="352234ED" w14:textId="5015FD6A" w:rsidR="002D38EA" w:rsidRPr="00B17E09" w:rsidRDefault="002D38EA" w:rsidP="002D38EA">
      <w:pPr>
        <w:spacing w:after="0" w:line="240" w:lineRule="auto"/>
        <w:rPr>
          <w:rFonts w:eastAsia="Times New Roman" w:cstheme="minorHAnsi"/>
          <w:lang w:eastAsia="et-EE"/>
        </w:rPr>
      </w:pPr>
      <w:r w:rsidRPr="00B17E09">
        <w:rPr>
          <w:rFonts w:eastAsia="Times New Roman" w:cstheme="minorHAnsi"/>
          <w:b/>
          <w:bCs/>
          <w:lang w:eastAsia="et-EE"/>
        </w:rPr>
        <w:t>T2. Palun märkige oma vanus (täisaastates):</w:t>
      </w:r>
      <w:r w:rsidRPr="00B17E09">
        <w:rPr>
          <w:rFonts w:eastAsia="Times New Roman" w:cstheme="minorHAnsi"/>
          <w:lang w:eastAsia="et-EE"/>
        </w:rPr>
        <w:t xml:space="preserve"> ______</w:t>
      </w:r>
      <w:r w:rsidR="0031656B">
        <w:rPr>
          <w:rFonts w:eastAsia="Times New Roman" w:cstheme="minorHAnsi"/>
          <w:lang w:eastAsia="et-EE"/>
        </w:rPr>
        <w:t xml:space="preserve"> </w:t>
      </w:r>
      <w:r w:rsidR="0031656B" w:rsidRPr="0031656B">
        <w:rPr>
          <w:rFonts w:eastAsia="Times New Roman" w:cstheme="minorHAnsi"/>
          <w:i/>
          <w:iCs/>
          <w:color w:val="4472C4" w:themeColor="accent5"/>
          <w:lang w:eastAsia="et-EE"/>
        </w:rPr>
        <w:t>*</w:t>
      </w:r>
      <w:proofErr w:type="spellStart"/>
      <w:r w:rsidR="0031656B" w:rsidRPr="0031656B">
        <w:rPr>
          <w:rFonts w:eastAsia="Times New Roman" w:cstheme="minorHAnsi"/>
          <w:i/>
          <w:iCs/>
          <w:color w:val="4472C4" w:themeColor="accent5"/>
          <w:lang w:eastAsia="et-EE"/>
        </w:rPr>
        <w:t>open</w:t>
      </w:r>
      <w:proofErr w:type="spellEnd"/>
    </w:p>
    <w:p w14:paraId="7C55301A" w14:textId="77777777" w:rsidR="002D38EA" w:rsidRPr="00B17E09" w:rsidRDefault="002D38EA" w:rsidP="002D38EA">
      <w:pPr>
        <w:spacing w:after="0" w:line="240" w:lineRule="auto"/>
        <w:rPr>
          <w:rFonts w:eastAsia="Times New Roman" w:cstheme="minorHAnsi"/>
          <w:lang w:eastAsia="et-EE"/>
        </w:rPr>
      </w:pPr>
    </w:p>
    <w:p w14:paraId="19257827" w14:textId="571F75D5" w:rsidR="00027390" w:rsidRPr="00B17E09" w:rsidRDefault="00027390" w:rsidP="00027390">
      <w:pPr>
        <w:spacing w:after="0" w:line="240" w:lineRule="auto"/>
        <w:rPr>
          <w:rFonts w:eastAsia="Times New Roman" w:cstheme="minorHAnsi"/>
          <w:b/>
          <w:bCs/>
          <w:lang w:eastAsia="et-EE"/>
        </w:rPr>
      </w:pPr>
      <w:r w:rsidRPr="00B17E09">
        <w:rPr>
          <w:rFonts w:eastAsia="Times New Roman" w:cstheme="minorHAnsi"/>
          <w:b/>
          <w:bCs/>
          <w:lang w:eastAsia="et-EE"/>
        </w:rPr>
        <w:t>T</w:t>
      </w:r>
      <w:r w:rsidR="00D95730">
        <w:rPr>
          <w:rFonts w:eastAsia="Times New Roman" w:cstheme="minorHAnsi"/>
          <w:b/>
          <w:bCs/>
          <w:lang w:eastAsia="et-EE"/>
        </w:rPr>
        <w:t>3</w:t>
      </w:r>
      <w:r w:rsidRPr="00B17E09">
        <w:rPr>
          <w:rFonts w:eastAsia="Times New Roman" w:cstheme="minorHAnsi"/>
          <w:b/>
          <w:bCs/>
          <w:lang w:eastAsia="et-EE"/>
        </w:rPr>
        <w:t>. Millises maakonnas Te elate?</w:t>
      </w:r>
    </w:p>
    <w:p w14:paraId="213B9E98" w14:textId="0B887DE9" w:rsidR="00FF65AD" w:rsidRPr="00FF65AD" w:rsidRDefault="00FF65AD" w:rsidP="00FF65AD">
      <w:pPr>
        <w:pStyle w:val="ListParagraph"/>
        <w:numPr>
          <w:ilvl w:val="0"/>
          <w:numId w:val="29"/>
        </w:numPr>
        <w:spacing w:after="0" w:line="240" w:lineRule="auto"/>
        <w:rPr>
          <w:rFonts w:eastAsia="Times New Roman" w:cstheme="minorHAnsi"/>
          <w:lang w:eastAsia="et-EE"/>
        </w:rPr>
      </w:pPr>
      <w:r w:rsidRPr="00FF65AD">
        <w:rPr>
          <w:rFonts w:eastAsia="Times New Roman" w:cstheme="minorHAnsi"/>
          <w:lang w:eastAsia="et-EE"/>
        </w:rPr>
        <w:t>Harju maakond</w:t>
      </w:r>
    </w:p>
    <w:p w14:paraId="3DA0C487" w14:textId="07A2CC69" w:rsidR="00FF65AD" w:rsidRPr="00FF65AD" w:rsidRDefault="00FF65AD" w:rsidP="00FF65AD">
      <w:pPr>
        <w:pStyle w:val="ListParagraph"/>
        <w:numPr>
          <w:ilvl w:val="0"/>
          <w:numId w:val="29"/>
        </w:numPr>
        <w:spacing w:after="0" w:line="240" w:lineRule="auto"/>
        <w:rPr>
          <w:rFonts w:eastAsia="Times New Roman" w:cstheme="minorHAnsi"/>
          <w:lang w:eastAsia="et-EE"/>
        </w:rPr>
      </w:pPr>
      <w:r w:rsidRPr="00FF65AD">
        <w:rPr>
          <w:rFonts w:eastAsia="Times New Roman" w:cstheme="minorHAnsi"/>
          <w:lang w:eastAsia="et-EE"/>
        </w:rPr>
        <w:t>Hiiu maakond</w:t>
      </w:r>
    </w:p>
    <w:p w14:paraId="2EEDB9B7" w14:textId="6839ACB0" w:rsidR="00FF65AD" w:rsidRPr="00FF65AD" w:rsidRDefault="00FF65AD" w:rsidP="00FF65AD">
      <w:pPr>
        <w:pStyle w:val="ListParagraph"/>
        <w:numPr>
          <w:ilvl w:val="0"/>
          <w:numId w:val="29"/>
        </w:numPr>
        <w:spacing w:after="0" w:line="240" w:lineRule="auto"/>
        <w:rPr>
          <w:rFonts w:eastAsia="Times New Roman" w:cstheme="minorHAnsi"/>
          <w:lang w:eastAsia="et-EE"/>
        </w:rPr>
      </w:pPr>
      <w:r w:rsidRPr="00FF65AD">
        <w:rPr>
          <w:rFonts w:eastAsia="Times New Roman" w:cstheme="minorHAnsi"/>
          <w:lang w:eastAsia="et-EE"/>
        </w:rPr>
        <w:t>Ida-Viru maakond</w:t>
      </w:r>
    </w:p>
    <w:p w14:paraId="520C84F9" w14:textId="2DF9EE5A" w:rsidR="00FF65AD" w:rsidRPr="00FF65AD" w:rsidRDefault="00FF65AD" w:rsidP="00FF65AD">
      <w:pPr>
        <w:pStyle w:val="ListParagraph"/>
        <w:numPr>
          <w:ilvl w:val="0"/>
          <w:numId w:val="29"/>
        </w:numPr>
        <w:spacing w:after="0" w:line="240" w:lineRule="auto"/>
        <w:rPr>
          <w:rFonts w:eastAsia="Times New Roman" w:cstheme="minorHAnsi"/>
          <w:lang w:eastAsia="et-EE"/>
        </w:rPr>
      </w:pPr>
      <w:r w:rsidRPr="00FF65AD">
        <w:rPr>
          <w:rFonts w:eastAsia="Times New Roman" w:cstheme="minorHAnsi"/>
          <w:lang w:eastAsia="et-EE"/>
        </w:rPr>
        <w:t>Jõgeva maakond</w:t>
      </w:r>
    </w:p>
    <w:p w14:paraId="13E65A82" w14:textId="5FF75161" w:rsidR="00FF65AD" w:rsidRPr="00FF65AD" w:rsidRDefault="00FF65AD" w:rsidP="00FF65AD">
      <w:pPr>
        <w:pStyle w:val="ListParagraph"/>
        <w:numPr>
          <w:ilvl w:val="0"/>
          <w:numId w:val="29"/>
        </w:numPr>
        <w:spacing w:after="0" w:line="240" w:lineRule="auto"/>
        <w:rPr>
          <w:rFonts w:eastAsia="Times New Roman" w:cstheme="minorHAnsi"/>
          <w:lang w:eastAsia="et-EE"/>
        </w:rPr>
      </w:pPr>
      <w:r w:rsidRPr="00FF65AD">
        <w:rPr>
          <w:rFonts w:eastAsia="Times New Roman" w:cstheme="minorHAnsi"/>
          <w:lang w:eastAsia="et-EE"/>
        </w:rPr>
        <w:t>Järva maakond</w:t>
      </w:r>
    </w:p>
    <w:p w14:paraId="14F5144E" w14:textId="7FC26706" w:rsidR="00FF65AD" w:rsidRPr="00FF65AD" w:rsidRDefault="00FF65AD" w:rsidP="00FF65AD">
      <w:pPr>
        <w:pStyle w:val="ListParagraph"/>
        <w:numPr>
          <w:ilvl w:val="0"/>
          <w:numId w:val="29"/>
        </w:numPr>
        <w:spacing w:after="0" w:line="240" w:lineRule="auto"/>
        <w:rPr>
          <w:rFonts w:eastAsia="Times New Roman" w:cstheme="minorHAnsi"/>
          <w:lang w:eastAsia="et-EE"/>
        </w:rPr>
      </w:pPr>
      <w:r w:rsidRPr="00FF65AD">
        <w:rPr>
          <w:rFonts w:eastAsia="Times New Roman" w:cstheme="minorHAnsi"/>
          <w:lang w:eastAsia="et-EE"/>
        </w:rPr>
        <w:t>Lääne maakond</w:t>
      </w:r>
    </w:p>
    <w:p w14:paraId="626362CD" w14:textId="3CAE24B1" w:rsidR="00FF65AD" w:rsidRPr="00FF65AD" w:rsidRDefault="00FF65AD" w:rsidP="00FF65AD">
      <w:pPr>
        <w:pStyle w:val="ListParagraph"/>
        <w:numPr>
          <w:ilvl w:val="0"/>
          <w:numId w:val="29"/>
        </w:numPr>
        <w:spacing w:after="0" w:line="240" w:lineRule="auto"/>
        <w:rPr>
          <w:rFonts w:eastAsia="Times New Roman" w:cstheme="minorHAnsi"/>
          <w:lang w:eastAsia="et-EE"/>
        </w:rPr>
      </w:pPr>
      <w:r w:rsidRPr="00FF65AD">
        <w:rPr>
          <w:rFonts w:eastAsia="Times New Roman" w:cstheme="minorHAnsi"/>
          <w:lang w:eastAsia="et-EE"/>
        </w:rPr>
        <w:t>Lääne-Viru maakond</w:t>
      </w:r>
    </w:p>
    <w:p w14:paraId="31B82B2E" w14:textId="53C4B705" w:rsidR="00FF65AD" w:rsidRPr="00FF65AD" w:rsidRDefault="00FF65AD" w:rsidP="00FF65AD">
      <w:pPr>
        <w:pStyle w:val="ListParagraph"/>
        <w:numPr>
          <w:ilvl w:val="0"/>
          <w:numId w:val="29"/>
        </w:numPr>
        <w:spacing w:after="0" w:line="240" w:lineRule="auto"/>
        <w:rPr>
          <w:rFonts w:eastAsia="Times New Roman" w:cstheme="minorHAnsi"/>
          <w:lang w:eastAsia="et-EE"/>
        </w:rPr>
      </w:pPr>
      <w:r w:rsidRPr="00FF65AD">
        <w:rPr>
          <w:rFonts w:eastAsia="Times New Roman" w:cstheme="minorHAnsi"/>
          <w:lang w:eastAsia="et-EE"/>
        </w:rPr>
        <w:t>Põlva maakond</w:t>
      </w:r>
    </w:p>
    <w:p w14:paraId="74930AA2" w14:textId="2F40608C" w:rsidR="00FF65AD" w:rsidRPr="00FF65AD" w:rsidRDefault="00FF65AD" w:rsidP="00FF65AD">
      <w:pPr>
        <w:pStyle w:val="ListParagraph"/>
        <w:numPr>
          <w:ilvl w:val="0"/>
          <w:numId w:val="29"/>
        </w:numPr>
        <w:spacing w:after="0" w:line="240" w:lineRule="auto"/>
        <w:rPr>
          <w:rFonts w:eastAsia="Times New Roman" w:cstheme="minorHAnsi"/>
          <w:lang w:eastAsia="et-EE"/>
        </w:rPr>
      </w:pPr>
      <w:r w:rsidRPr="00FF65AD">
        <w:rPr>
          <w:rFonts w:eastAsia="Times New Roman" w:cstheme="minorHAnsi"/>
          <w:lang w:eastAsia="et-EE"/>
        </w:rPr>
        <w:t>Pärnu maakond</w:t>
      </w:r>
    </w:p>
    <w:p w14:paraId="0D518BDB" w14:textId="1F9EEEEB" w:rsidR="00FF65AD" w:rsidRPr="00FF65AD" w:rsidRDefault="00FF65AD" w:rsidP="00FF65AD">
      <w:pPr>
        <w:pStyle w:val="ListParagraph"/>
        <w:numPr>
          <w:ilvl w:val="0"/>
          <w:numId w:val="29"/>
        </w:numPr>
        <w:spacing w:after="0" w:line="240" w:lineRule="auto"/>
        <w:rPr>
          <w:rFonts w:eastAsia="Times New Roman" w:cstheme="minorHAnsi"/>
          <w:lang w:eastAsia="et-EE"/>
        </w:rPr>
      </w:pPr>
      <w:r w:rsidRPr="00FF65AD">
        <w:rPr>
          <w:rFonts w:eastAsia="Times New Roman" w:cstheme="minorHAnsi"/>
          <w:lang w:eastAsia="et-EE"/>
        </w:rPr>
        <w:t>Rapla maakond</w:t>
      </w:r>
    </w:p>
    <w:p w14:paraId="1B6D6E43" w14:textId="16E66434" w:rsidR="00FF65AD" w:rsidRPr="00FF65AD" w:rsidRDefault="00FF65AD" w:rsidP="00FF65AD">
      <w:pPr>
        <w:pStyle w:val="ListParagraph"/>
        <w:numPr>
          <w:ilvl w:val="0"/>
          <w:numId w:val="29"/>
        </w:numPr>
        <w:spacing w:after="0" w:line="240" w:lineRule="auto"/>
        <w:rPr>
          <w:rFonts w:eastAsia="Times New Roman" w:cstheme="minorHAnsi"/>
          <w:lang w:eastAsia="et-EE"/>
        </w:rPr>
      </w:pPr>
      <w:r w:rsidRPr="00FF65AD">
        <w:rPr>
          <w:rFonts w:eastAsia="Times New Roman" w:cstheme="minorHAnsi"/>
          <w:lang w:eastAsia="et-EE"/>
        </w:rPr>
        <w:t>Saare maakond</w:t>
      </w:r>
    </w:p>
    <w:p w14:paraId="385EC1EF" w14:textId="10C5FF78" w:rsidR="00FF65AD" w:rsidRPr="00FF65AD" w:rsidRDefault="00FF65AD" w:rsidP="00FF65AD">
      <w:pPr>
        <w:pStyle w:val="ListParagraph"/>
        <w:numPr>
          <w:ilvl w:val="0"/>
          <w:numId w:val="29"/>
        </w:numPr>
        <w:spacing w:after="0" w:line="240" w:lineRule="auto"/>
        <w:rPr>
          <w:rFonts w:eastAsia="Times New Roman" w:cstheme="minorHAnsi"/>
          <w:lang w:eastAsia="et-EE"/>
        </w:rPr>
      </w:pPr>
      <w:r w:rsidRPr="00FF65AD">
        <w:rPr>
          <w:rFonts w:eastAsia="Times New Roman" w:cstheme="minorHAnsi"/>
          <w:lang w:eastAsia="et-EE"/>
        </w:rPr>
        <w:t>Tartu maakond</w:t>
      </w:r>
    </w:p>
    <w:p w14:paraId="69BF0444" w14:textId="27CD79CA" w:rsidR="00FF65AD" w:rsidRPr="00FF65AD" w:rsidRDefault="00FF65AD" w:rsidP="00FF65AD">
      <w:pPr>
        <w:pStyle w:val="ListParagraph"/>
        <w:numPr>
          <w:ilvl w:val="0"/>
          <w:numId w:val="29"/>
        </w:numPr>
        <w:spacing w:after="0" w:line="240" w:lineRule="auto"/>
        <w:rPr>
          <w:rFonts w:eastAsia="Times New Roman" w:cstheme="minorHAnsi"/>
          <w:lang w:eastAsia="et-EE"/>
        </w:rPr>
      </w:pPr>
      <w:r w:rsidRPr="00FF65AD">
        <w:rPr>
          <w:rFonts w:eastAsia="Times New Roman" w:cstheme="minorHAnsi"/>
          <w:lang w:eastAsia="et-EE"/>
        </w:rPr>
        <w:t>Valga maakond</w:t>
      </w:r>
    </w:p>
    <w:p w14:paraId="69B06C39" w14:textId="487ABDBB" w:rsidR="00FF65AD" w:rsidRPr="00FF65AD" w:rsidRDefault="00FF65AD" w:rsidP="00FF65AD">
      <w:pPr>
        <w:pStyle w:val="ListParagraph"/>
        <w:numPr>
          <w:ilvl w:val="0"/>
          <w:numId w:val="29"/>
        </w:numPr>
        <w:spacing w:after="0" w:line="240" w:lineRule="auto"/>
        <w:rPr>
          <w:rFonts w:eastAsia="Times New Roman" w:cstheme="minorHAnsi"/>
          <w:lang w:eastAsia="et-EE"/>
        </w:rPr>
      </w:pPr>
      <w:r w:rsidRPr="00FF65AD">
        <w:rPr>
          <w:rFonts w:eastAsia="Times New Roman" w:cstheme="minorHAnsi"/>
          <w:lang w:eastAsia="et-EE"/>
        </w:rPr>
        <w:t>Viljandi maakond</w:t>
      </w:r>
    </w:p>
    <w:p w14:paraId="23394F16" w14:textId="3034B201" w:rsidR="00027390" w:rsidRPr="00FF65AD" w:rsidRDefault="00FF65AD" w:rsidP="00FF65AD">
      <w:pPr>
        <w:pStyle w:val="ListParagraph"/>
        <w:numPr>
          <w:ilvl w:val="0"/>
          <w:numId w:val="29"/>
        </w:numPr>
        <w:spacing w:after="0" w:line="240" w:lineRule="auto"/>
        <w:rPr>
          <w:rFonts w:eastAsia="Times New Roman" w:cstheme="minorHAnsi"/>
          <w:lang w:eastAsia="et-EE"/>
        </w:rPr>
      </w:pPr>
      <w:r w:rsidRPr="00FF65AD">
        <w:rPr>
          <w:rFonts w:eastAsia="Times New Roman" w:cstheme="minorHAnsi"/>
          <w:lang w:eastAsia="et-EE"/>
        </w:rPr>
        <w:t>Võru maakond</w:t>
      </w:r>
    </w:p>
    <w:p w14:paraId="6C385751" w14:textId="77777777" w:rsidR="00FF65AD" w:rsidRPr="00B17E09" w:rsidRDefault="00FF65AD" w:rsidP="00FF65AD">
      <w:pPr>
        <w:spacing w:after="0" w:line="240" w:lineRule="auto"/>
        <w:rPr>
          <w:rFonts w:eastAsia="Times New Roman" w:cstheme="minorHAnsi"/>
          <w:lang w:eastAsia="et-EE"/>
        </w:rPr>
      </w:pPr>
    </w:p>
    <w:p w14:paraId="689BCFEA" w14:textId="0DE3CA6A" w:rsidR="00027390" w:rsidRPr="00B17E09" w:rsidRDefault="00027390" w:rsidP="00027390">
      <w:pPr>
        <w:spacing w:after="0" w:line="240" w:lineRule="auto"/>
        <w:rPr>
          <w:rFonts w:eastAsia="Times New Roman" w:cstheme="minorHAnsi"/>
          <w:b/>
          <w:bCs/>
          <w:lang w:eastAsia="et-EE"/>
        </w:rPr>
      </w:pPr>
      <w:r w:rsidRPr="00B17E09">
        <w:rPr>
          <w:rFonts w:eastAsia="Times New Roman" w:cstheme="minorHAnsi"/>
          <w:b/>
          <w:bCs/>
          <w:lang w:eastAsia="et-EE"/>
        </w:rPr>
        <w:t>T</w:t>
      </w:r>
      <w:r w:rsidR="00D95730">
        <w:rPr>
          <w:rFonts w:eastAsia="Times New Roman" w:cstheme="minorHAnsi"/>
          <w:b/>
          <w:bCs/>
          <w:lang w:eastAsia="et-EE"/>
        </w:rPr>
        <w:t>4</w:t>
      </w:r>
      <w:r w:rsidRPr="00B17E09">
        <w:rPr>
          <w:rFonts w:eastAsia="Times New Roman" w:cstheme="minorHAnsi"/>
          <w:b/>
          <w:bCs/>
          <w:lang w:eastAsia="et-EE"/>
        </w:rPr>
        <w:t xml:space="preserve">. Millises asulas Te elate? </w:t>
      </w:r>
    </w:p>
    <w:p w14:paraId="3C842471" w14:textId="77777777" w:rsidR="00027390" w:rsidRPr="00B17E09" w:rsidRDefault="00027390" w:rsidP="00027390">
      <w:pPr>
        <w:spacing w:after="0" w:line="240" w:lineRule="auto"/>
        <w:rPr>
          <w:rFonts w:eastAsia="Times New Roman" w:cstheme="minorHAnsi"/>
          <w:i/>
          <w:iCs/>
          <w:lang w:eastAsia="et-EE"/>
        </w:rPr>
      </w:pPr>
      <w:r w:rsidRPr="00B17E09">
        <w:rPr>
          <w:rFonts w:eastAsia="Times New Roman" w:cstheme="minorHAnsi"/>
          <w:i/>
          <w:iCs/>
          <w:lang w:eastAsia="et-EE"/>
        </w:rPr>
        <w:t>Asulate loend vastavalt valitud maakonnale</w:t>
      </w:r>
    </w:p>
    <w:p w14:paraId="2429EAAF" w14:textId="77777777" w:rsidR="00027390" w:rsidRPr="00B17E09" w:rsidRDefault="00027390" w:rsidP="002D38EA">
      <w:pPr>
        <w:spacing w:after="0" w:line="240" w:lineRule="auto"/>
        <w:rPr>
          <w:rFonts w:eastAsia="Times New Roman" w:cstheme="minorHAnsi"/>
          <w:b/>
          <w:bCs/>
          <w:lang w:eastAsia="et-EE"/>
        </w:rPr>
      </w:pPr>
    </w:p>
    <w:p w14:paraId="6B2344A3" w14:textId="7B1062D7" w:rsidR="002D38EA" w:rsidRPr="00B17E09" w:rsidRDefault="002D38EA" w:rsidP="002D38EA">
      <w:pPr>
        <w:spacing w:after="0" w:line="240" w:lineRule="auto"/>
        <w:rPr>
          <w:rFonts w:eastAsia="Times New Roman" w:cstheme="minorHAnsi"/>
          <w:b/>
          <w:bCs/>
          <w:lang w:eastAsia="et-EE"/>
        </w:rPr>
      </w:pPr>
      <w:r w:rsidRPr="00B17E09">
        <w:rPr>
          <w:rFonts w:eastAsia="Times New Roman" w:cstheme="minorHAnsi"/>
          <w:b/>
          <w:bCs/>
          <w:lang w:eastAsia="et-EE"/>
        </w:rPr>
        <w:t>T</w:t>
      </w:r>
      <w:r w:rsidR="00D95730">
        <w:rPr>
          <w:rFonts w:eastAsia="Times New Roman" w:cstheme="minorHAnsi"/>
          <w:b/>
          <w:bCs/>
          <w:lang w:eastAsia="et-EE"/>
        </w:rPr>
        <w:t>5</w:t>
      </w:r>
      <w:r w:rsidRPr="00B17E09">
        <w:rPr>
          <w:rFonts w:eastAsia="Times New Roman" w:cstheme="minorHAnsi"/>
          <w:b/>
          <w:bCs/>
          <w:lang w:eastAsia="et-EE"/>
        </w:rPr>
        <w:t>. Palun märkige oma rahvus</w:t>
      </w:r>
      <w:r w:rsidR="00E7651E" w:rsidRPr="00B17E09">
        <w:rPr>
          <w:rFonts w:eastAsia="Times New Roman" w:cstheme="minorHAnsi"/>
          <w:b/>
          <w:bCs/>
          <w:lang w:eastAsia="et-EE"/>
        </w:rPr>
        <w:t>:</w:t>
      </w:r>
    </w:p>
    <w:p w14:paraId="430D1055" w14:textId="77777777" w:rsidR="002D38EA" w:rsidRPr="00B17E09" w:rsidRDefault="002D38EA" w:rsidP="002D38EA">
      <w:pPr>
        <w:spacing w:after="0" w:line="240" w:lineRule="auto"/>
        <w:rPr>
          <w:rFonts w:eastAsia="Times New Roman" w:cstheme="minorHAnsi"/>
          <w:lang w:eastAsia="et-EE"/>
        </w:rPr>
      </w:pPr>
      <w:r w:rsidRPr="00B17E09">
        <w:rPr>
          <w:rFonts w:eastAsia="Times New Roman" w:cstheme="minorHAnsi"/>
          <w:lang w:eastAsia="et-EE"/>
        </w:rPr>
        <w:t>1 Eestlane</w:t>
      </w:r>
    </w:p>
    <w:p w14:paraId="6738751A" w14:textId="77777777" w:rsidR="002D38EA" w:rsidRPr="00B17E09" w:rsidRDefault="002D38EA" w:rsidP="002D38EA">
      <w:pPr>
        <w:spacing w:after="0" w:line="240" w:lineRule="auto"/>
        <w:rPr>
          <w:rFonts w:eastAsia="Times New Roman" w:cstheme="minorHAnsi"/>
          <w:lang w:eastAsia="et-EE"/>
        </w:rPr>
      </w:pPr>
      <w:r w:rsidRPr="00B17E09">
        <w:rPr>
          <w:rFonts w:eastAsia="Times New Roman" w:cstheme="minorHAnsi"/>
          <w:lang w:eastAsia="et-EE"/>
        </w:rPr>
        <w:t>2 Venelane</w:t>
      </w:r>
    </w:p>
    <w:p w14:paraId="7BF159AF" w14:textId="77777777" w:rsidR="002D38EA" w:rsidRPr="00B17E09" w:rsidRDefault="002D38EA" w:rsidP="002D38EA">
      <w:pPr>
        <w:spacing w:after="0" w:line="240" w:lineRule="auto"/>
        <w:rPr>
          <w:rFonts w:eastAsia="Times New Roman" w:cstheme="minorHAnsi"/>
          <w:lang w:eastAsia="et-EE"/>
        </w:rPr>
      </w:pPr>
      <w:r w:rsidRPr="00B17E09">
        <w:rPr>
          <w:rFonts w:eastAsia="Times New Roman" w:cstheme="minorHAnsi"/>
          <w:lang w:eastAsia="et-EE"/>
        </w:rPr>
        <w:t>3 Muu rahvus</w:t>
      </w:r>
    </w:p>
    <w:p w14:paraId="750A7659" w14:textId="46D6E215" w:rsidR="002D38EA" w:rsidRPr="00B17E09" w:rsidRDefault="002D38EA" w:rsidP="002D38EA">
      <w:pPr>
        <w:spacing w:after="0" w:line="240" w:lineRule="auto"/>
        <w:rPr>
          <w:rFonts w:eastAsia="Times New Roman" w:cstheme="minorHAnsi"/>
          <w:lang w:eastAsia="et-EE"/>
        </w:rPr>
      </w:pPr>
    </w:p>
    <w:p w14:paraId="647AFA83" w14:textId="77777777" w:rsidR="0034120F" w:rsidRPr="00B17E09" w:rsidRDefault="0034120F" w:rsidP="0034120F">
      <w:pPr>
        <w:pStyle w:val="ListParagraph"/>
        <w:shd w:val="clear" w:color="auto" w:fill="D9D9D9" w:themeFill="background1" w:themeFillShade="D9"/>
        <w:ind w:left="0"/>
        <w:jc w:val="center"/>
        <w:rPr>
          <w:rFonts w:cstheme="minorHAnsi"/>
          <w:b/>
        </w:rPr>
      </w:pPr>
      <w:bookmarkStart w:id="1" w:name="_Hlk99005184"/>
      <w:r w:rsidRPr="00B17E09">
        <w:rPr>
          <w:rFonts w:cstheme="minorHAnsi"/>
          <w:b/>
        </w:rPr>
        <w:t>SISUKÜSIMUSED</w:t>
      </w:r>
    </w:p>
    <w:bookmarkEnd w:id="1"/>
    <w:p w14:paraId="2E9D12C8" w14:textId="65697AA4" w:rsidR="00D01393" w:rsidRPr="00D01393" w:rsidRDefault="00D01393" w:rsidP="00D01393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lang w:eastAsia="et-EE"/>
        </w:rPr>
      </w:pPr>
      <w:r w:rsidRPr="00D01393">
        <w:rPr>
          <w:rFonts w:eastAsia="Times New Roman" w:cstheme="minorHAnsi"/>
          <w:b/>
          <w:bCs/>
          <w:color w:val="000000" w:themeColor="text1"/>
          <w:highlight w:val="green"/>
          <w:lang w:eastAsia="et-EE"/>
        </w:rPr>
        <w:t>SISUPLOKK 1: KUULUVUS JA VÕRDSUS</w:t>
      </w:r>
    </w:p>
    <w:p w14:paraId="3415255F" w14:textId="77777777" w:rsidR="00C835B4" w:rsidRPr="00B17E09" w:rsidRDefault="00C835B4" w:rsidP="00C835B4">
      <w:pPr>
        <w:spacing w:after="0"/>
        <w:rPr>
          <w:rFonts w:cstheme="minorHAnsi"/>
          <w:b/>
          <w:bCs/>
        </w:rPr>
      </w:pPr>
    </w:p>
    <w:p w14:paraId="2A478C26" w14:textId="32D3B5F3" w:rsidR="00C835B4" w:rsidRPr="00B17E09" w:rsidRDefault="00D95730" w:rsidP="00C835B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Q1</w:t>
      </w:r>
      <w:r w:rsidR="00C835B4" w:rsidRPr="00B17E09">
        <w:rPr>
          <w:rFonts w:asciiTheme="minorHAnsi" w:hAnsiTheme="minorHAnsi" w:cstheme="minorHAnsi"/>
          <w:b/>
          <w:bCs/>
        </w:rPr>
        <w:t xml:space="preserve">. </w:t>
      </w:r>
      <w:proofErr w:type="spellStart"/>
      <w:r w:rsidR="00C835B4" w:rsidRPr="00B17E09">
        <w:rPr>
          <w:rFonts w:asciiTheme="minorHAnsi" w:hAnsiTheme="minorHAnsi" w:cstheme="minorHAnsi"/>
          <w:b/>
          <w:bCs/>
        </w:rPr>
        <w:t>Kuivõrd</w:t>
      </w:r>
      <w:proofErr w:type="spellEnd"/>
      <w:r w:rsidR="00C835B4" w:rsidRPr="00B17E09">
        <w:rPr>
          <w:rFonts w:asciiTheme="minorHAnsi" w:hAnsiTheme="minorHAnsi" w:cstheme="minorHAnsi"/>
          <w:b/>
          <w:bCs/>
        </w:rPr>
        <w:t xml:space="preserve"> Te </w:t>
      </w:r>
      <w:proofErr w:type="spellStart"/>
      <w:r w:rsidR="00C835B4" w:rsidRPr="00B17E09">
        <w:rPr>
          <w:rFonts w:asciiTheme="minorHAnsi" w:hAnsiTheme="minorHAnsi" w:cstheme="minorHAnsi"/>
          <w:b/>
          <w:bCs/>
        </w:rPr>
        <w:t>nõustute</w:t>
      </w:r>
      <w:proofErr w:type="spellEnd"/>
      <w:r w:rsidR="00C835B4" w:rsidRPr="00B17E09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C835B4" w:rsidRPr="00B17E09">
        <w:rPr>
          <w:rFonts w:asciiTheme="minorHAnsi" w:hAnsiTheme="minorHAnsi" w:cstheme="minorHAnsi"/>
          <w:b/>
          <w:bCs/>
        </w:rPr>
        <w:t>järgnevate</w:t>
      </w:r>
      <w:proofErr w:type="spellEnd"/>
      <w:r w:rsidR="00C835B4" w:rsidRPr="00B17E09">
        <w:rPr>
          <w:rFonts w:asciiTheme="minorHAnsi" w:hAnsiTheme="minorHAnsi" w:cstheme="minorHAnsi"/>
          <w:b/>
          <w:bCs/>
        </w:rPr>
        <w:t xml:space="preserve">, Eesti ühiskonda kuulumist kirjeldavate </w:t>
      </w:r>
      <w:proofErr w:type="spellStart"/>
      <w:r w:rsidR="00C835B4" w:rsidRPr="00B17E09">
        <w:rPr>
          <w:rFonts w:asciiTheme="minorHAnsi" w:hAnsiTheme="minorHAnsi" w:cstheme="minorHAnsi"/>
          <w:b/>
          <w:bCs/>
        </w:rPr>
        <w:t>väidetega</w:t>
      </w:r>
      <w:proofErr w:type="spellEnd"/>
      <w:r w:rsidR="00C835B4" w:rsidRPr="00B17E09">
        <w:rPr>
          <w:rFonts w:asciiTheme="minorHAnsi" w:hAnsiTheme="minorHAnsi" w:cstheme="minorHAnsi"/>
          <w:b/>
          <w:bCs/>
        </w:rPr>
        <w:t xml:space="preserve">? </w:t>
      </w:r>
    </w:p>
    <w:p w14:paraId="15D85118" w14:textId="77777777" w:rsidR="00C835B4" w:rsidRPr="00B17E09" w:rsidRDefault="00C835B4" w:rsidP="00C835B4">
      <w:pPr>
        <w:spacing w:after="0"/>
        <w:rPr>
          <w:rFonts w:cstheme="minorHAnsi"/>
          <w:i/>
          <w:iCs/>
        </w:rPr>
      </w:pPr>
      <w:r w:rsidRPr="00B17E09">
        <w:rPr>
          <w:rFonts w:cstheme="minorHAnsi"/>
          <w:i/>
          <w:iCs/>
        </w:rPr>
        <w:t>PALUN MÄRKIGE ÜKS VASTUS IGALE REALE!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25"/>
        <w:gridCol w:w="1200"/>
        <w:gridCol w:w="1177"/>
        <w:gridCol w:w="1622"/>
        <w:gridCol w:w="1203"/>
        <w:gridCol w:w="1151"/>
        <w:gridCol w:w="978"/>
      </w:tblGrid>
      <w:tr w:rsidR="00C835B4" w:rsidRPr="00B17E09" w14:paraId="0F0063F1" w14:textId="77777777" w:rsidTr="001D1E7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ABBD8B" w14:textId="77777777" w:rsidR="00C835B4" w:rsidRPr="00B17E09" w:rsidRDefault="00C835B4">
            <w:pPr>
              <w:rPr>
                <w:rFonts w:cstheme="minorHAnsi"/>
                <w:i/>
                <w:i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933D56" w14:textId="77777777" w:rsidR="00C835B4" w:rsidRPr="00B17E09" w:rsidRDefault="00C835B4">
            <w:pPr>
              <w:pStyle w:val="NormalWeb"/>
              <w:spacing w:line="256" w:lineRule="auto"/>
              <w:rPr>
                <w:rFonts w:asciiTheme="minorHAnsi" w:hAnsiTheme="minorHAnsi" w:cstheme="minorHAnsi"/>
                <w:lang w:eastAsia="en-US"/>
              </w:rPr>
            </w:pPr>
            <w:r w:rsidRPr="00B17E09">
              <w:rPr>
                <w:rFonts w:asciiTheme="minorHAnsi" w:hAnsiTheme="minorHAnsi" w:cstheme="minorHAnsi"/>
                <w:lang w:eastAsia="en-US"/>
              </w:rPr>
              <w:t xml:space="preserve">Nõustun täiesti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A4DCCB" w14:textId="77777777" w:rsidR="00C835B4" w:rsidRPr="00B17E09" w:rsidRDefault="00C835B4">
            <w:pPr>
              <w:pStyle w:val="NormalWeb"/>
              <w:spacing w:line="256" w:lineRule="auto"/>
              <w:rPr>
                <w:rFonts w:asciiTheme="minorHAnsi" w:hAnsiTheme="minorHAnsi" w:cstheme="minorHAnsi"/>
                <w:lang w:eastAsia="en-US"/>
              </w:rPr>
            </w:pPr>
            <w:r w:rsidRPr="00B17E09">
              <w:rPr>
                <w:rFonts w:asciiTheme="minorHAnsi" w:hAnsiTheme="minorHAnsi" w:cstheme="minorHAnsi"/>
                <w:lang w:eastAsia="en-US"/>
              </w:rPr>
              <w:t xml:space="preserve">Pigem </w:t>
            </w:r>
            <w:proofErr w:type="spellStart"/>
            <w:r w:rsidRPr="00B17E09">
              <w:rPr>
                <w:rFonts w:asciiTheme="minorHAnsi" w:hAnsiTheme="minorHAnsi" w:cstheme="minorHAnsi"/>
                <w:lang w:eastAsia="en-US"/>
              </w:rPr>
              <w:t>nõustun</w:t>
            </w:r>
            <w:proofErr w:type="spellEnd"/>
            <w:r w:rsidRPr="00B17E09">
              <w:rPr>
                <w:rFonts w:asciiTheme="minorHAnsi" w:hAnsiTheme="minorHAnsi" w:cstheme="minorHAnsi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B71555" w14:textId="77777777" w:rsidR="00C835B4" w:rsidRPr="00B17E09" w:rsidRDefault="00C835B4">
            <w:pPr>
              <w:pStyle w:val="NormalWeb"/>
              <w:spacing w:line="256" w:lineRule="auto"/>
              <w:rPr>
                <w:rFonts w:asciiTheme="minorHAnsi" w:hAnsiTheme="minorHAnsi" w:cstheme="minorHAnsi"/>
                <w:lang w:eastAsia="en-US"/>
              </w:rPr>
            </w:pPr>
            <w:r w:rsidRPr="00B17E09">
              <w:rPr>
                <w:rFonts w:asciiTheme="minorHAnsi" w:hAnsiTheme="minorHAnsi" w:cstheme="minorHAnsi"/>
                <w:lang w:eastAsia="en-US"/>
              </w:rPr>
              <w:t xml:space="preserve">Ei </w:t>
            </w:r>
            <w:proofErr w:type="spellStart"/>
            <w:r w:rsidRPr="00B17E09">
              <w:rPr>
                <w:rFonts w:asciiTheme="minorHAnsi" w:hAnsiTheme="minorHAnsi" w:cstheme="minorHAnsi"/>
                <w:lang w:eastAsia="en-US"/>
              </w:rPr>
              <w:t>nõustu</w:t>
            </w:r>
            <w:proofErr w:type="spellEnd"/>
            <w:r w:rsidRPr="00B17E09">
              <w:rPr>
                <w:rFonts w:asciiTheme="minorHAnsi" w:hAnsiTheme="minorHAnsi" w:cstheme="minorHAnsi"/>
                <w:lang w:eastAsia="en-US"/>
              </w:rPr>
              <w:t xml:space="preserve"> ega ole vastu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BA69EC" w14:textId="77777777" w:rsidR="00C835B4" w:rsidRPr="00B17E09" w:rsidRDefault="00C835B4">
            <w:pPr>
              <w:pStyle w:val="NormalWeb"/>
              <w:spacing w:line="256" w:lineRule="auto"/>
              <w:rPr>
                <w:rFonts w:asciiTheme="minorHAnsi" w:hAnsiTheme="minorHAnsi" w:cstheme="minorHAnsi"/>
                <w:lang w:eastAsia="en-US"/>
              </w:rPr>
            </w:pPr>
            <w:r w:rsidRPr="00B17E09">
              <w:rPr>
                <w:rFonts w:asciiTheme="minorHAnsi" w:hAnsiTheme="minorHAnsi" w:cstheme="minorHAnsi"/>
                <w:lang w:eastAsia="en-US"/>
              </w:rPr>
              <w:t xml:space="preserve">Pigem ei </w:t>
            </w:r>
            <w:proofErr w:type="spellStart"/>
            <w:r w:rsidRPr="00B17E09">
              <w:rPr>
                <w:rFonts w:asciiTheme="minorHAnsi" w:hAnsiTheme="minorHAnsi" w:cstheme="minorHAnsi"/>
                <w:lang w:eastAsia="en-US"/>
              </w:rPr>
              <w:t>nõustu</w:t>
            </w:r>
            <w:proofErr w:type="spellEnd"/>
            <w:r w:rsidRPr="00B17E09">
              <w:rPr>
                <w:rFonts w:asciiTheme="minorHAnsi" w:hAnsiTheme="minorHAnsi" w:cstheme="minorHAnsi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7E48F1" w14:textId="77777777" w:rsidR="00C835B4" w:rsidRPr="00B17E09" w:rsidRDefault="00C835B4">
            <w:pPr>
              <w:pStyle w:val="NormalWeb"/>
              <w:spacing w:line="256" w:lineRule="auto"/>
              <w:rPr>
                <w:rFonts w:asciiTheme="minorHAnsi" w:hAnsiTheme="minorHAnsi" w:cstheme="minorHAnsi"/>
                <w:lang w:eastAsia="en-US"/>
              </w:rPr>
            </w:pPr>
            <w:r w:rsidRPr="00B17E09">
              <w:rPr>
                <w:rFonts w:asciiTheme="minorHAnsi" w:hAnsiTheme="minorHAnsi" w:cstheme="minorHAnsi"/>
                <w:lang w:eastAsia="en-US"/>
              </w:rPr>
              <w:t xml:space="preserve">Ei nõustu üldse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C126F5" w14:textId="77777777" w:rsidR="00C835B4" w:rsidRPr="00B17E09" w:rsidRDefault="00C835B4">
            <w:pPr>
              <w:pStyle w:val="NormalWeb"/>
              <w:spacing w:line="256" w:lineRule="auto"/>
              <w:rPr>
                <w:rFonts w:asciiTheme="minorHAnsi" w:hAnsiTheme="minorHAnsi" w:cstheme="minorHAnsi"/>
                <w:i/>
                <w:iCs/>
                <w:lang w:eastAsia="en-US"/>
              </w:rPr>
            </w:pPr>
            <w:r w:rsidRPr="00B17E09">
              <w:rPr>
                <w:rFonts w:asciiTheme="minorHAnsi" w:hAnsiTheme="minorHAnsi" w:cstheme="minorHAnsi"/>
                <w:i/>
                <w:iCs/>
                <w:lang w:eastAsia="en-US"/>
              </w:rPr>
              <w:t>Ei oska öelda</w:t>
            </w:r>
          </w:p>
        </w:tc>
      </w:tr>
      <w:tr w:rsidR="00C835B4" w:rsidRPr="00B17E09" w14:paraId="4711B485" w14:textId="77777777" w:rsidTr="00C835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06CD59" w14:textId="77777777" w:rsidR="00C835B4" w:rsidRPr="00B17E09" w:rsidRDefault="00C835B4">
            <w:pPr>
              <w:pStyle w:val="NormalWeb"/>
              <w:spacing w:line="256" w:lineRule="auto"/>
              <w:rPr>
                <w:rFonts w:asciiTheme="minorHAnsi" w:hAnsiTheme="minorHAnsi" w:cstheme="minorHAnsi"/>
                <w:lang w:eastAsia="en-US"/>
              </w:rPr>
            </w:pPr>
            <w:r w:rsidRPr="00B17E09">
              <w:rPr>
                <w:rFonts w:asciiTheme="minorHAnsi" w:hAnsiTheme="minorHAnsi" w:cstheme="minorHAnsi"/>
                <w:lang w:eastAsia="en-US"/>
              </w:rPr>
              <w:t xml:space="preserve">Ma tunnen, et kuulun Eesti </w:t>
            </w:r>
            <w:proofErr w:type="spellStart"/>
            <w:r w:rsidRPr="00B17E09">
              <w:rPr>
                <w:rFonts w:asciiTheme="minorHAnsi" w:hAnsiTheme="minorHAnsi" w:cstheme="minorHAnsi"/>
                <w:lang w:eastAsia="en-US"/>
              </w:rPr>
              <w:t>ühiskonda</w:t>
            </w:r>
            <w:proofErr w:type="spellEnd"/>
            <w:r w:rsidRPr="00B17E09">
              <w:rPr>
                <w:rFonts w:asciiTheme="minorHAnsi" w:hAnsiTheme="minorHAnsi" w:cstheme="minorHAnsi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009D09" w14:textId="77777777" w:rsidR="00C835B4" w:rsidRPr="00B17E09" w:rsidRDefault="00C835B4" w:rsidP="001D1E73">
            <w:pPr>
              <w:pStyle w:val="NormalWeb"/>
              <w:spacing w:line="25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17E09">
              <w:rPr>
                <w:rFonts w:asciiTheme="minorHAnsi" w:hAnsiTheme="minorHAnsi" w:cstheme="minorHAnsi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95239C" w14:textId="77777777" w:rsidR="00C835B4" w:rsidRPr="00B17E09" w:rsidRDefault="00C835B4" w:rsidP="001D1E73">
            <w:pPr>
              <w:pStyle w:val="NormalWeb"/>
              <w:spacing w:line="25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17E09">
              <w:rPr>
                <w:rFonts w:asciiTheme="minorHAnsi" w:hAnsiTheme="minorHAnsi" w:cstheme="minorHAnsi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83DA22" w14:textId="77777777" w:rsidR="00C835B4" w:rsidRPr="00B17E09" w:rsidRDefault="00C835B4" w:rsidP="001D1E73">
            <w:pPr>
              <w:pStyle w:val="NormalWeb"/>
              <w:spacing w:line="25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17E09">
              <w:rPr>
                <w:rFonts w:asciiTheme="minorHAnsi" w:hAnsiTheme="minorHAnsi" w:cstheme="minorHAnsi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54289D" w14:textId="77777777" w:rsidR="00C835B4" w:rsidRPr="00B17E09" w:rsidRDefault="00C835B4" w:rsidP="001D1E73">
            <w:pPr>
              <w:pStyle w:val="NormalWeb"/>
              <w:spacing w:line="25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17E09">
              <w:rPr>
                <w:rFonts w:asciiTheme="minorHAnsi" w:hAnsiTheme="minorHAnsi" w:cstheme="minorHAnsi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A6D5D9" w14:textId="77777777" w:rsidR="00C835B4" w:rsidRPr="00B17E09" w:rsidRDefault="00C835B4" w:rsidP="001D1E73">
            <w:pPr>
              <w:pStyle w:val="NormalWeb"/>
              <w:spacing w:line="25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17E09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668BE6" w14:textId="77777777" w:rsidR="00C835B4" w:rsidRPr="00B17E09" w:rsidRDefault="00C835B4" w:rsidP="001D1E73">
            <w:pPr>
              <w:pStyle w:val="NormalWeb"/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lang w:eastAsia="en-US"/>
              </w:rPr>
            </w:pPr>
            <w:r w:rsidRPr="00B17E09">
              <w:rPr>
                <w:rFonts w:asciiTheme="minorHAnsi" w:hAnsiTheme="minorHAnsi" w:cstheme="minorHAnsi"/>
                <w:i/>
                <w:iCs/>
                <w:lang w:eastAsia="en-US"/>
              </w:rPr>
              <w:t>9</w:t>
            </w:r>
          </w:p>
        </w:tc>
      </w:tr>
      <w:tr w:rsidR="00C835B4" w:rsidRPr="00B17E09" w14:paraId="7F6C64B8" w14:textId="77777777" w:rsidTr="00C835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3EED38" w14:textId="77777777" w:rsidR="00C835B4" w:rsidRPr="00B17E09" w:rsidRDefault="00C835B4">
            <w:pPr>
              <w:pStyle w:val="NormalWeb"/>
              <w:spacing w:line="256" w:lineRule="auto"/>
              <w:rPr>
                <w:rFonts w:asciiTheme="minorHAnsi" w:hAnsiTheme="minorHAnsi" w:cstheme="minorHAnsi"/>
                <w:lang w:eastAsia="en-US"/>
              </w:rPr>
            </w:pPr>
            <w:r w:rsidRPr="00B17E09">
              <w:rPr>
                <w:rFonts w:asciiTheme="minorHAnsi" w:hAnsiTheme="minorHAnsi" w:cstheme="minorHAnsi"/>
                <w:lang w:eastAsia="en-US"/>
              </w:rPr>
              <w:t xml:space="preserve">Minu jaoks on oluline kuuluda Eesti </w:t>
            </w:r>
            <w:proofErr w:type="spellStart"/>
            <w:r w:rsidRPr="00B17E09">
              <w:rPr>
                <w:rFonts w:asciiTheme="minorHAnsi" w:hAnsiTheme="minorHAnsi" w:cstheme="minorHAnsi"/>
                <w:lang w:eastAsia="en-US"/>
              </w:rPr>
              <w:t>ühiskonda</w:t>
            </w:r>
            <w:proofErr w:type="spellEnd"/>
            <w:r w:rsidRPr="00B17E09">
              <w:rPr>
                <w:rFonts w:asciiTheme="minorHAnsi" w:hAnsiTheme="minorHAnsi" w:cstheme="minorHAnsi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1F2CEC" w14:textId="77777777" w:rsidR="00C835B4" w:rsidRPr="00B17E09" w:rsidRDefault="00C835B4" w:rsidP="001D1E73">
            <w:pPr>
              <w:pStyle w:val="NormalWeb"/>
              <w:spacing w:line="25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17E09">
              <w:rPr>
                <w:rFonts w:asciiTheme="minorHAnsi" w:hAnsiTheme="minorHAnsi" w:cstheme="minorHAnsi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0B40B0" w14:textId="77777777" w:rsidR="00C835B4" w:rsidRPr="00B17E09" w:rsidRDefault="00C835B4" w:rsidP="001D1E73">
            <w:pPr>
              <w:pStyle w:val="NormalWeb"/>
              <w:spacing w:line="25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17E09">
              <w:rPr>
                <w:rFonts w:asciiTheme="minorHAnsi" w:hAnsiTheme="minorHAnsi" w:cstheme="minorHAnsi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BD6972" w14:textId="77777777" w:rsidR="00C835B4" w:rsidRPr="00B17E09" w:rsidRDefault="00C835B4" w:rsidP="001D1E73">
            <w:pPr>
              <w:pStyle w:val="NormalWeb"/>
              <w:spacing w:line="25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17E09">
              <w:rPr>
                <w:rFonts w:asciiTheme="minorHAnsi" w:hAnsiTheme="minorHAnsi" w:cstheme="minorHAnsi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82F529" w14:textId="77777777" w:rsidR="00C835B4" w:rsidRPr="00B17E09" w:rsidRDefault="00C835B4" w:rsidP="001D1E73">
            <w:pPr>
              <w:pStyle w:val="NormalWeb"/>
              <w:spacing w:line="25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17E09">
              <w:rPr>
                <w:rFonts w:asciiTheme="minorHAnsi" w:hAnsiTheme="minorHAnsi" w:cstheme="minorHAnsi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03E8F5" w14:textId="77777777" w:rsidR="00C835B4" w:rsidRPr="00B17E09" w:rsidRDefault="00C835B4" w:rsidP="001D1E73">
            <w:pPr>
              <w:pStyle w:val="NormalWeb"/>
              <w:spacing w:line="25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17E09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0CC849" w14:textId="77777777" w:rsidR="00C835B4" w:rsidRPr="00B17E09" w:rsidRDefault="00C835B4" w:rsidP="001D1E73">
            <w:pPr>
              <w:pStyle w:val="NormalWeb"/>
              <w:spacing w:line="256" w:lineRule="auto"/>
              <w:jc w:val="center"/>
              <w:rPr>
                <w:rFonts w:asciiTheme="minorHAnsi" w:hAnsiTheme="minorHAnsi" w:cstheme="minorHAnsi"/>
                <w:i/>
                <w:iCs/>
                <w:lang w:eastAsia="en-US"/>
              </w:rPr>
            </w:pPr>
            <w:r w:rsidRPr="00B17E09">
              <w:rPr>
                <w:rFonts w:asciiTheme="minorHAnsi" w:hAnsiTheme="minorHAnsi" w:cstheme="minorHAnsi"/>
                <w:i/>
                <w:iCs/>
                <w:lang w:eastAsia="en-US"/>
              </w:rPr>
              <w:t>9</w:t>
            </w:r>
          </w:p>
        </w:tc>
      </w:tr>
    </w:tbl>
    <w:p w14:paraId="70632B0F" w14:textId="77777777" w:rsidR="00C835B4" w:rsidRPr="00B17E09" w:rsidRDefault="00C835B4" w:rsidP="00A21D5C">
      <w:pPr>
        <w:spacing w:after="0"/>
        <w:rPr>
          <w:rFonts w:cstheme="minorHAnsi"/>
          <w:b/>
          <w:bCs/>
        </w:rPr>
      </w:pPr>
    </w:p>
    <w:p w14:paraId="3A30CA25" w14:textId="02A5DA3E" w:rsidR="004A3803" w:rsidRPr="00DE2EBB" w:rsidRDefault="00D95730" w:rsidP="004A3803">
      <w:pPr>
        <w:rPr>
          <w:highlight w:val="yellow"/>
        </w:rPr>
      </w:pPr>
      <w:r>
        <w:rPr>
          <w:b/>
          <w:highlight w:val="yellow"/>
        </w:rPr>
        <w:t>Q2</w:t>
      </w:r>
      <w:r w:rsidR="004A3803" w:rsidRPr="00DE2EBB">
        <w:rPr>
          <w:b/>
          <w:highlight w:val="yellow"/>
        </w:rPr>
        <w:t>. Kas Te enda arvates kuulute mõnda gruppi, mida Eestis koheldakse ebaõiglaselt</w:t>
      </w:r>
      <w:r w:rsidR="004A3803" w:rsidRPr="00DE2EBB">
        <w:rPr>
          <w:highlight w:val="yellow"/>
        </w:rPr>
        <w:t>?</w:t>
      </w:r>
    </w:p>
    <w:p w14:paraId="7CC7B837" w14:textId="77777777" w:rsidR="004A3803" w:rsidRPr="00DE2EBB" w:rsidRDefault="004A3803" w:rsidP="00BE10DC">
      <w:pPr>
        <w:pStyle w:val="ListParagraph"/>
        <w:numPr>
          <w:ilvl w:val="0"/>
          <w:numId w:val="12"/>
        </w:numPr>
        <w:rPr>
          <w:highlight w:val="yellow"/>
        </w:rPr>
      </w:pPr>
      <w:r w:rsidRPr="00DE2EBB">
        <w:rPr>
          <w:highlight w:val="yellow"/>
        </w:rPr>
        <w:t>Jah</w:t>
      </w:r>
    </w:p>
    <w:p w14:paraId="14F320D3" w14:textId="77777777" w:rsidR="004A3803" w:rsidRPr="00DE2EBB" w:rsidRDefault="004A3803" w:rsidP="00BE10DC">
      <w:pPr>
        <w:pStyle w:val="ListParagraph"/>
        <w:numPr>
          <w:ilvl w:val="0"/>
          <w:numId w:val="12"/>
        </w:numPr>
        <w:rPr>
          <w:highlight w:val="yellow"/>
        </w:rPr>
      </w:pPr>
      <w:r w:rsidRPr="00DE2EBB">
        <w:rPr>
          <w:highlight w:val="yellow"/>
        </w:rPr>
        <w:t xml:space="preserve">Ei </w:t>
      </w:r>
    </w:p>
    <w:p w14:paraId="4E3F0875" w14:textId="77777777" w:rsidR="004A3803" w:rsidRPr="00DE2EBB" w:rsidRDefault="004A3803" w:rsidP="00BE10DC">
      <w:pPr>
        <w:pStyle w:val="ListParagraph"/>
        <w:numPr>
          <w:ilvl w:val="0"/>
          <w:numId w:val="13"/>
        </w:numPr>
        <w:rPr>
          <w:i/>
          <w:iCs/>
          <w:highlight w:val="yellow"/>
        </w:rPr>
      </w:pPr>
      <w:r w:rsidRPr="00DE2EBB">
        <w:rPr>
          <w:i/>
          <w:iCs/>
          <w:highlight w:val="yellow"/>
        </w:rPr>
        <w:t>Ei oska öelda</w:t>
      </w:r>
    </w:p>
    <w:p w14:paraId="0DCDBDF4" w14:textId="1F9199DA" w:rsidR="00B17E09" w:rsidRPr="00D95730" w:rsidRDefault="004A3803" w:rsidP="00D95730">
      <w:pPr>
        <w:pStyle w:val="ListParagraph"/>
        <w:numPr>
          <w:ilvl w:val="0"/>
          <w:numId w:val="14"/>
        </w:numPr>
        <w:rPr>
          <w:i/>
          <w:iCs/>
          <w:highlight w:val="yellow"/>
        </w:rPr>
      </w:pPr>
      <w:r w:rsidRPr="00DE2EBB">
        <w:rPr>
          <w:i/>
          <w:iCs/>
          <w:highlight w:val="yellow"/>
        </w:rPr>
        <w:lastRenderedPageBreak/>
        <w:t>Ei soovi vastata</w:t>
      </w:r>
    </w:p>
    <w:p w14:paraId="22E88B29" w14:textId="285B42AE" w:rsidR="00D01393" w:rsidRPr="00D01393" w:rsidRDefault="00D01393" w:rsidP="00D01393">
      <w:pPr>
        <w:spacing w:after="0" w:line="240" w:lineRule="auto"/>
        <w:jc w:val="center"/>
        <w:rPr>
          <w:rFonts w:cstheme="minorHAnsi"/>
          <w:b/>
          <w:bCs/>
          <w:color w:val="000000" w:themeColor="text1"/>
        </w:rPr>
      </w:pPr>
      <w:r w:rsidRPr="00D01393">
        <w:rPr>
          <w:rFonts w:eastAsia="Times New Roman" w:cstheme="minorHAnsi"/>
          <w:b/>
          <w:bCs/>
          <w:color w:val="000000" w:themeColor="text1"/>
          <w:highlight w:val="green"/>
          <w:lang w:eastAsia="et-EE"/>
        </w:rPr>
        <w:t>SISUPLOKK 2: USALDUS JA INSTITUTSIOONID</w:t>
      </w:r>
    </w:p>
    <w:p w14:paraId="0B768F52" w14:textId="77777777" w:rsidR="00D01393" w:rsidRDefault="00D01393" w:rsidP="00A21D5C">
      <w:pPr>
        <w:spacing w:after="0"/>
        <w:rPr>
          <w:rFonts w:cstheme="minorHAnsi"/>
          <w:b/>
          <w:bCs/>
        </w:rPr>
      </w:pPr>
    </w:p>
    <w:p w14:paraId="48C6BE47" w14:textId="6F689EC5" w:rsidR="000843B2" w:rsidRPr="00B17E09" w:rsidRDefault="00D95730" w:rsidP="00A21D5C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Q3</w:t>
      </w:r>
      <w:r w:rsidR="000843B2" w:rsidRPr="00B17E09">
        <w:rPr>
          <w:rFonts w:cstheme="minorHAnsi"/>
          <w:b/>
          <w:bCs/>
        </w:rPr>
        <w:t xml:space="preserve">. Mil määral Te usaldate järgmisi </w:t>
      </w:r>
      <w:r w:rsidR="00986F06">
        <w:rPr>
          <w:rFonts w:cstheme="minorHAnsi"/>
          <w:b/>
          <w:bCs/>
        </w:rPr>
        <w:t>institutsioone</w:t>
      </w:r>
      <w:r w:rsidR="000843B2" w:rsidRPr="00B17E09">
        <w:rPr>
          <w:rFonts w:cstheme="minorHAnsi"/>
          <w:b/>
          <w:bCs/>
        </w:rPr>
        <w:t xml:space="preserve">? </w:t>
      </w:r>
    </w:p>
    <w:p w14:paraId="0B7E88BB" w14:textId="77777777" w:rsidR="000843B2" w:rsidRPr="00B17E09" w:rsidRDefault="000843B2" w:rsidP="00A21D5C">
      <w:pPr>
        <w:spacing w:after="0"/>
        <w:rPr>
          <w:rFonts w:cstheme="minorHAnsi"/>
          <w:i/>
          <w:iCs/>
        </w:rPr>
      </w:pPr>
      <w:r w:rsidRPr="00B17E09">
        <w:rPr>
          <w:rFonts w:cstheme="minorHAnsi"/>
          <w:i/>
          <w:iCs/>
        </w:rPr>
        <w:t>PALUN MÄRKIGE ÜKS VASTUS IGALE REALE!</w:t>
      </w:r>
    </w:p>
    <w:tbl>
      <w:tblPr>
        <w:tblW w:w="890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429"/>
        <w:gridCol w:w="1406"/>
        <w:gridCol w:w="1024"/>
        <w:gridCol w:w="990"/>
        <w:gridCol w:w="1080"/>
      </w:tblGrid>
      <w:tr w:rsidR="000843B2" w:rsidRPr="00B17E09" w14:paraId="0919E678" w14:textId="77777777" w:rsidTr="001D1E73">
        <w:trPr>
          <w:trHeight w:val="313"/>
        </w:trPr>
        <w:tc>
          <w:tcPr>
            <w:tcW w:w="29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05026BC" w14:textId="77777777" w:rsidR="000843B2" w:rsidRPr="00B17E09" w:rsidRDefault="000843B2" w:rsidP="00B6114F">
            <w:pPr>
              <w:rPr>
                <w:rFonts w:cstheme="minorHAnsi"/>
                <w:bCs/>
              </w:rPr>
            </w:pPr>
          </w:p>
        </w:tc>
        <w:tc>
          <w:tcPr>
            <w:tcW w:w="1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EAA1A2" w14:textId="77777777" w:rsidR="000843B2" w:rsidRPr="00B17E09" w:rsidRDefault="000843B2" w:rsidP="00B6114F">
            <w:pPr>
              <w:rPr>
                <w:rFonts w:cstheme="minorHAnsi"/>
                <w:bCs/>
              </w:rPr>
            </w:pPr>
            <w:r w:rsidRPr="00B17E09">
              <w:rPr>
                <w:rFonts w:cstheme="minorHAnsi"/>
                <w:bCs/>
              </w:rPr>
              <w:t>Täielikult usaldan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47AB8D" w14:textId="77777777" w:rsidR="000843B2" w:rsidRPr="00B17E09" w:rsidRDefault="000843B2" w:rsidP="00B6114F">
            <w:pPr>
              <w:rPr>
                <w:rFonts w:cstheme="minorHAnsi"/>
                <w:bCs/>
              </w:rPr>
            </w:pPr>
            <w:r w:rsidRPr="00B17E09">
              <w:rPr>
                <w:rFonts w:cstheme="minorHAnsi"/>
                <w:bCs/>
              </w:rPr>
              <w:t>Pigem usaldan</w:t>
            </w: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8D290D" w14:textId="77777777" w:rsidR="000843B2" w:rsidRPr="00B17E09" w:rsidRDefault="000843B2" w:rsidP="00B6114F">
            <w:pPr>
              <w:rPr>
                <w:rFonts w:cstheme="minorHAnsi"/>
                <w:bCs/>
              </w:rPr>
            </w:pPr>
            <w:r w:rsidRPr="00B17E09">
              <w:rPr>
                <w:rFonts w:cstheme="minorHAnsi"/>
                <w:bCs/>
              </w:rPr>
              <w:t>Pigem ei usalda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6C8F9F" w14:textId="77777777" w:rsidR="000843B2" w:rsidRPr="00B17E09" w:rsidRDefault="000843B2" w:rsidP="00B6114F">
            <w:pPr>
              <w:rPr>
                <w:rFonts w:cstheme="minorHAnsi"/>
                <w:bCs/>
              </w:rPr>
            </w:pPr>
            <w:r w:rsidRPr="00B17E09">
              <w:rPr>
                <w:rFonts w:cstheme="minorHAnsi"/>
                <w:bCs/>
              </w:rPr>
              <w:t>Üldse ei usalda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CE8D92" w14:textId="77777777" w:rsidR="000843B2" w:rsidRPr="00B17E09" w:rsidRDefault="000843B2" w:rsidP="00B6114F">
            <w:pPr>
              <w:rPr>
                <w:rFonts w:cstheme="minorHAnsi"/>
                <w:bCs/>
                <w:i/>
                <w:iCs/>
              </w:rPr>
            </w:pPr>
            <w:r w:rsidRPr="00B17E09">
              <w:rPr>
                <w:rFonts w:cstheme="minorHAnsi"/>
                <w:bCs/>
                <w:i/>
                <w:iCs/>
              </w:rPr>
              <w:t>Ei oska öelda</w:t>
            </w:r>
          </w:p>
        </w:tc>
      </w:tr>
      <w:tr w:rsidR="000843B2" w:rsidRPr="00B17E09" w14:paraId="0C674F1F" w14:textId="77777777" w:rsidTr="001D1E73">
        <w:trPr>
          <w:trHeight w:val="397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AB478F" w14:textId="77777777" w:rsidR="000843B2" w:rsidRPr="00B17E09" w:rsidRDefault="000843B2" w:rsidP="00666D59">
            <w:pPr>
              <w:spacing w:after="0"/>
              <w:rPr>
                <w:rFonts w:cstheme="minorHAnsi"/>
                <w:bCs/>
              </w:rPr>
            </w:pPr>
            <w:r w:rsidRPr="00B17E09">
              <w:rPr>
                <w:rFonts w:cstheme="minorHAnsi"/>
                <w:bCs/>
              </w:rPr>
              <w:t>A.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2E51B1A" w14:textId="77777777" w:rsidR="000843B2" w:rsidRPr="00B17E09" w:rsidRDefault="000843B2" w:rsidP="00666D59">
            <w:pPr>
              <w:spacing w:after="0"/>
              <w:rPr>
                <w:rFonts w:cstheme="minorHAnsi"/>
                <w:bCs/>
              </w:rPr>
            </w:pPr>
            <w:r w:rsidRPr="00B17E09">
              <w:rPr>
                <w:rFonts w:cstheme="minorHAnsi"/>
                <w:bCs/>
              </w:rPr>
              <w:t>Riigikogu</w:t>
            </w:r>
          </w:p>
        </w:tc>
        <w:tc>
          <w:tcPr>
            <w:tcW w:w="1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4DB2B4" w14:textId="77777777" w:rsidR="000843B2" w:rsidRPr="00B17E09" w:rsidRDefault="000843B2" w:rsidP="001D1E73">
            <w:pPr>
              <w:spacing w:after="0"/>
              <w:jc w:val="center"/>
              <w:rPr>
                <w:rFonts w:cstheme="minorHAnsi"/>
                <w:bCs/>
              </w:rPr>
            </w:pPr>
            <w:r w:rsidRPr="00B17E09">
              <w:rPr>
                <w:rFonts w:cstheme="minorHAnsi"/>
                <w:bCs/>
              </w:rPr>
              <w:t>4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1CD5956" w14:textId="77777777" w:rsidR="000843B2" w:rsidRPr="00B17E09" w:rsidRDefault="000843B2" w:rsidP="001D1E73">
            <w:pPr>
              <w:spacing w:after="0"/>
              <w:jc w:val="center"/>
              <w:rPr>
                <w:rFonts w:cstheme="minorHAnsi"/>
                <w:bCs/>
              </w:rPr>
            </w:pPr>
            <w:r w:rsidRPr="00B17E09">
              <w:rPr>
                <w:rFonts w:cstheme="minorHAnsi"/>
                <w:bCs/>
              </w:rPr>
              <w:t>3</w:t>
            </w: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DE9300E" w14:textId="77777777" w:rsidR="000843B2" w:rsidRPr="00B17E09" w:rsidRDefault="000843B2" w:rsidP="001D1E73">
            <w:pPr>
              <w:spacing w:after="0"/>
              <w:jc w:val="center"/>
              <w:rPr>
                <w:rFonts w:cstheme="minorHAnsi"/>
                <w:bCs/>
              </w:rPr>
            </w:pPr>
            <w:r w:rsidRPr="00B17E09">
              <w:rPr>
                <w:rFonts w:cstheme="minorHAnsi"/>
                <w:bCs/>
              </w:rPr>
              <w:t>2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5E54D93" w14:textId="77777777" w:rsidR="000843B2" w:rsidRPr="00B17E09" w:rsidRDefault="000843B2" w:rsidP="001D1E73">
            <w:pPr>
              <w:spacing w:after="0"/>
              <w:jc w:val="center"/>
              <w:rPr>
                <w:rFonts w:cstheme="minorHAnsi"/>
                <w:bCs/>
              </w:rPr>
            </w:pPr>
            <w:r w:rsidRPr="00B17E09">
              <w:rPr>
                <w:rFonts w:cstheme="minorHAnsi"/>
                <w:bCs/>
              </w:rPr>
              <w:t>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8DDB4A1" w14:textId="77777777" w:rsidR="000843B2" w:rsidRPr="00B17E09" w:rsidRDefault="000843B2" w:rsidP="001D1E73">
            <w:pPr>
              <w:spacing w:after="0"/>
              <w:jc w:val="center"/>
              <w:rPr>
                <w:rFonts w:cstheme="minorHAnsi"/>
                <w:bCs/>
                <w:i/>
                <w:iCs/>
              </w:rPr>
            </w:pPr>
            <w:r w:rsidRPr="00B17E09">
              <w:rPr>
                <w:rFonts w:cstheme="minorHAnsi"/>
                <w:bCs/>
                <w:i/>
                <w:iCs/>
              </w:rPr>
              <w:t>9</w:t>
            </w:r>
          </w:p>
        </w:tc>
      </w:tr>
      <w:tr w:rsidR="000843B2" w:rsidRPr="00B17E09" w14:paraId="2F9B1B7A" w14:textId="77777777" w:rsidTr="001D1E73">
        <w:trPr>
          <w:trHeight w:val="397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530870" w14:textId="77777777" w:rsidR="000843B2" w:rsidRPr="00B17E09" w:rsidRDefault="000843B2" w:rsidP="00666D59">
            <w:pPr>
              <w:spacing w:after="0"/>
              <w:rPr>
                <w:rFonts w:cstheme="minorHAnsi"/>
                <w:bCs/>
              </w:rPr>
            </w:pPr>
            <w:r w:rsidRPr="00B17E09">
              <w:rPr>
                <w:rFonts w:cstheme="minorHAnsi"/>
                <w:bCs/>
              </w:rPr>
              <w:t>B.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77A905" w14:textId="77777777" w:rsidR="000843B2" w:rsidRPr="00B17E09" w:rsidRDefault="000843B2" w:rsidP="00666D59">
            <w:pPr>
              <w:spacing w:after="0"/>
              <w:rPr>
                <w:rFonts w:cstheme="minorHAnsi"/>
                <w:bCs/>
              </w:rPr>
            </w:pPr>
            <w:r w:rsidRPr="00B17E09">
              <w:rPr>
                <w:rFonts w:cstheme="minorHAnsi"/>
                <w:bCs/>
              </w:rPr>
              <w:t>Vabariigi Valitsus</w:t>
            </w:r>
          </w:p>
        </w:tc>
        <w:tc>
          <w:tcPr>
            <w:tcW w:w="1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79C1A3A" w14:textId="77777777" w:rsidR="000843B2" w:rsidRPr="00B17E09" w:rsidRDefault="000843B2" w:rsidP="001D1E73">
            <w:pPr>
              <w:spacing w:after="0"/>
              <w:jc w:val="center"/>
              <w:rPr>
                <w:rFonts w:cstheme="minorHAnsi"/>
                <w:bCs/>
              </w:rPr>
            </w:pPr>
            <w:r w:rsidRPr="00B17E09">
              <w:rPr>
                <w:rFonts w:cstheme="minorHAnsi"/>
                <w:bCs/>
              </w:rPr>
              <w:t>4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AA7152F" w14:textId="77777777" w:rsidR="000843B2" w:rsidRPr="00B17E09" w:rsidRDefault="000843B2" w:rsidP="001D1E73">
            <w:pPr>
              <w:spacing w:after="0"/>
              <w:jc w:val="center"/>
              <w:rPr>
                <w:rFonts w:cstheme="minorHAnsi"/>
                <w:bCs/>
              </w:rPr>
            </w:pPr>
            <w:r w:rsidRPr="00B17E09">
              <w:rPr>
                <w:rFonts w:cstheme="minorHAnsi"/>
                <w:bCs/>
              </w:rPr>
              <w:t>3</w:t>
            </w: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6E49E6B" w14:textId="77777777" w:rsidR="000843B2" w:rsidRPr="00B17E09" w:rsidRDefault="000843B2" w:rsidP="001D1E73">
            <w:pPr>
              <w:spacing w:after="0"/>
              <w:jc w:val="center"/>
              <w:rPr>
                <w:rFonts w:cstheme="minorHAnsi"/>
                <w:bCs/>
              </w:rPr>
            </w:pPr>
            <w:r w:rsidRPr="00B17E09">
              <w:rPr>
                <w:rFonts w:cstheme="minorHAnsi"/>
                <w:bCs/>
              </w:rPr>
              <w:t>2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9E2964" w14:textId="77777777" w:rsidR="000843B2" w:rsidRPr="00B17E09" w:rsidRDefault="000843B2" w:rsidP="001D1E73">
            <w:pPr>
              <w:spacing w:after="0"/>
              <w:jc w:val="center"/>
              <w:rPr>
                <w:rFonts w:cstheme="minorHAnsi"/>
                <w:bCs/>
              </w:rPr>
            </w:pPr>
            <w:r w:rsidRPr="00B17E09">
              <w:rPr>
                <w:rFonts w:cstheme="minorHAnsi"/>
                <w:bCs/>
              </w:rPr>
              <w:t>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DA6B5D8" w14:textId="77777777" w:rsidR="000843B2" w:rsidRPr="00B17E09" w:rsidRDefault="000843B2" w:rsidP="001D1E73">
            <w:pPr>
              <w:spacing w:after="0"/>
              <w:jc w:val="center"/>
              <w:rPr>
                <w:rFonts w:cstheme="minorHAnsi"/>
                <w:bCs/>
                <w:i/>
                <w:iCs/>
              </w:rPr>
            </w:pPr>
            <w:r w:rsidRPr="00B17E09">
              <w:rPr>
                <w:rFonts w:cstheme="minorHAnsi"/>
                <w:bCs/>
                <w:i/>
                <w:iCs/>
              </w:rPr>
              <w:t>9</w:t>
            </w:r>
          </w:p>
        </w:tc>
      </w:tr>
      <w:tr w:rsidR="000843B2" w:rsidRPr="00B17E09" w14:paraId="1FA8BDA8" w14:textId="77777777" w:rsidTr="001D1E73">
        <w:trPr>
          <w:trHeight w:val="397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C79E279" w14:textId="77777777" w:rsidR="000843B2" w:rsidRPr="00B17E09" w:rsidRDefault="000843B2" w:rsidP="00666D59">
            <w:pPr>
              <w:spacing w:after="0"/>
              <w:rPr>
                <w:rFonts w:cstheme="minorHAnsi"/>
                <w:bCs/>
              </w:rPr>
            </w:pPr>
            <w:r w:rsidRPr="00B17E09">
              <w:rPr>
                <w:rFonts w:cstheme="minorHAnsi"/>
                <w:bCs/>
              </w:rPr>
              <w:t>C.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F21CEB" w14:textId="77777777" w:rsidR="000843B2" w:rsidRPr="00B17E09" w:rsidRDefault="000843B2" w:rsidP="00666D59">
            <w:pPr>
              <w:pStyle w:val="CommentText"/>
              <w:spacing w:after="0" w:line="256" w:lineRule="auto"/>
              <w:rPr>
                <w:rFonts w:cstheme="minorHAnsi"/>
                <w:sz w:val="22"/>
                <w:szCs w:val="22"/>
              </w:rPr>
            </w:pPr>
            <w:r w:rsidRPr="00B17E09">
              <w:rPr>
                <w:rFonts w:cstheme="minorHAnsi"/>
                <w:sz w:val="22"/>
                <w:szCs w:val="22"/>
              </w:rPr>
              <w:t>Kohalikud omavalitsused</w:t>
            </w:r>
          </w:p>
        </w:tc>
        <w:tc>
          <w:tcPr>
            <w:tcW w:w="1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54C18A5" w14:textId="77777777" w:rsidR="000843B2" w:rsidRPr="00B17E09" w:rsidRDefault="000843B2" w:rsidP="001D1E73">
            <w:pPr>
              <w:spacing w:after="0"/>
              <w:jc w:val="center"/>
              <w:rPr>
                <w:rFonts w:cstheme="minorHAnsi"/>
                <w:bCs/>
              </w:rPr>
            </w:pPr>
            <w:r w:rsidRPr="00B17E09">
              <w:rPr>
                <w:rFonts w:cstheme="minorHAnsi"/>
                <w:bCs/>
              </w:rPr>
              <w:t>4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35A5166" w14:textId="77777777" w:rsidR="000843B2" w:rsidRPr="00B17E09" w:rsidRDefault="000843B2" w:rsidP="001D1E73">
            <w:pPr>
              <w:spacing w:after="0"/>
              <w:jc w:val="center"/>
              <w:rPr>
                <w:rFonts w:cstheme="minorHAnsi"/>
                <w:bCs/>
              </w:rPr>
            </w:pPr>
            <w:r w:rsidRPr="00B17E09">
              <w:rPr>
                <w:rFonts w:cstheme="minorHAnsi"/>
                <w:bCs/>
              </w:rPr>
              <w:t>3</w:t>
            </w: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F19FA2" w14:textId="77777777" w:rsidR="000843B2" w:rsidRPr="00B17E09" w:rsidRDefault="000843B2" w:rsidP="001D1E73">
            <w:pPr>
              <w:spacing w:after="0"/>
              <w:jc w:val="center"/>
              <w:rPr>
                <w:rFonts w:cstheme="minorHAnsi"/>
                <w:bCs/>
              </w:rPr>
            </w:pPr>
            <w:r w:rsidRPr="00B17E09">
              <w:rPr>
                <w:rFonts w:cstheme="minorHAnsi"/>
                <w:bCs/>
              </w:rPr>
              <w:t>2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85BAB4" w14:textId="77777777" w:rsidR="000843B2" w:rsidRPr="00B17E09" w:rsidRDefault="000843B2" w:rsidP="001D1E73">
            <w:pPr>
              <w:spacing w:after="0"/>
              <w:jc w:val="center"/>
              <w:rPr>
                <w:rFonts w:cstheme="minorHAnsi"/>
                <w:bCs/>
              </w:rPr>
            </w:pPr>
            <w:r w:rsidRPr="00B17E09">
              <w:rPr>
                <w:rFonts w:cstheme="minorHAnsi"/>
                <w:bCs/>
              </w:rPr>
              <w:t>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5875B7" w14:textId="77777777" w:rsidR="000843B2" w:rsidRPr="00B17E09" w:rsidRDefault="000843B2" w:rsidP="001D1E73">
            <w:pPr>
              <w:spacing w:after="0"/>
              <w:jc w:val="center"/>
              <w:rPr>
                <w:rFonts w:cstheme="minorHAnsi"/>
                <w:bCs/>
                <w:i/>
                <w:iCs/>
              </w:rPr>
            </w:pPr>
            <w:r w:rsidRPr="00B17E09">
              <w:rPr>
                <w:rFonts w:cstheme="minorHAnsi"/>
                <w:bCs/>
                <w:i/>
                <w:iCs/>
              </w:rPr>
              <w:t>9</w:t>
            </w:r>
          </w:p>
        </w:tc>
      </w:tr>
      <w:tr w:rsidR="00AE6B07" w:rsidRPr="00B17E09" w14:paraId="22CE5BD7" w14:textId="77777777" w:rsidTr="001D1E73">
        <w:trPr>
          <w:trHeight w:val="397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7D9CC8" w14:textId="26831BCF" w:rsidR="00AE6B07" w:rsidRPr="00B17E09" w:rsidRDefault="00F7797E" w:rsidP="00666D59">
            <w:pPr>
              <w:spacing w:after="0"/>
              <w:rPr>
                <w:rFonts w:cstheme="minorHAnsi"/>
                <w:bCs/>
              </w:rPr>
            </w:pPr>
            <w:r w:rsidRPr="00B17E09">
              <w:rPr>
                <w:rFonts w:cstheme="minorHAnsi"/>
                <w:bCs/>
              </w:rPr>
              <w:t>D.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F4646B" w14:textId="1A09F877" w:rsidR="00AE6B07" w:rsidRPr="00B17E09" w:rsidRDefault="00AE6B07" w:rsidP="00666D59">
            <w:pPr>
              <w:pStyle w:val="CommentText"/>
              <w:spacing w:after="0" w:line="256" w:lineRule="auto"/>
              <w:rPr>
                <w:rFonts w:cstheme="minorHAnsi"/>
                <w:sz w:val="22"/>
                <w:szCs w:val="22"/>
              </w:rPr>
            </w:pPr>
            <w:r w:rsidRPr="00B17E09">
              <w:rPr>
                <w:rFonts w:cstheme="minorHAnsi"/>
                <w:sz w:val="22"/>
                <w:szCs w:val="22"/>
              </w:rPr>
              <w:t>President</w:t>
            </w:r>
          </w:p>
        </w:tc>
        <w:tc>
          <w:tcPr>
            <w:tcW w:w="1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BD4CD0" w14:textId="05A6850E" w:rsidR="00AE6B07" w:rsidRPr="00B17E09" w:rsidRDefault="00AE6B07" w:rsidP="001D1E73">
            <w:pPr>
              <w:spacing w:after="0"/>
              <w:jc w:val="center"/>
              <w:rPr>
                <w:rFonts w:cstheme="minorHAnsi"/>
                <w:bCs/>
              </w:rPr>
            </w:pPr>
            <w:r w:rsidRPr="00B17E09">
              <w:rPr>
                <w:rFonts w:cstheme="minorHAnsi"/>
                <w:bCs/>
              </w:rPr>
              <w:t>4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38AFC9" w14:textId="604B2E32" w:rsidR="00AE6B07" w:rsidRPr="00B17E09" w:rsidRDefault="00AE6B07" w:rsidP="001D1E73">
            <w:pPr>
              <w:spacing w:after="0"/>
              <w:jc w:val="center"/>
              <w:rPr>
                <w:rFonts w:cstheme="minorHAnsi"/>
                <w:bCs/>
              </w:rPr>
            </w:pPr>
            <w:r w:rsidRPr="00B17E09">
              <w:rPr>
                <w:rFonts w:cstheme="minorHAnsi"/>
                <w:bCs/>
              </w:rPr>
              <w:t>3</w:t>
            </w: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BCA556" w14:textId="3F381246" w:rsidR="00AE6B07" w:rsidRPr="00B17E09" w:rsidRDefault="00AE6B07" w:rsidP="001D1E73">
            <w:pPr>
              <w:spacing w:after="0"/>
              <w:jc w:val="center"/>
              <w:rPr>
                <w:rFonts w:cstheme="minorHAnsi"/>
                <w:bCs/>
              </w:rPr>
            </w:pPr>
            <w:r w:rsidRPr="00B17E09">
              <w:rPr>
                <w:rFonts w:cstheme="minorHAnsi"/>
                <w:bCs/>
              </w:rPr>
              <w:t>2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1F9C9F" w14:textId="6521E6A9" w:rsidR="00AE6B07" w:rsidRPr="00B17E09" w:rsidRDefault="00AE6B07" w:rsidP="001D1E73">
            <w:pPr>
              <w:spacing w:after="0"/>
              <w:jc w:val="center"/>
              <w:rPr>
                <w:rFonts w:cstheme="minorHAnsi"/>
                <w:bCs/>
              </w:rPr>
            </w:pPr>
            <w:r w:rsidRPr="00B17E09">
              <w:rPr>
                <w:rFonts w:cstheme="minorHAnsi"/>
                <w:bCs/>
              </w:rPr>
              <w:t>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C86B70" w14:textId="609ADC6D" w:rsidR="00AE6B07" w:rsidRPr="00B17E09" w:rsidRDefault="00AE6B07" w:rsidP="001D1E73">
            <w:pPr>
              <w:spacing w:after="0"/>
              <w:jc w:val="center"/>
              <w:rPr>
                <w:rFonts w:cstheme="minorHAnsi"/>
                <w:bCs/>
                <w:i/>
                <w:iCs/>
              </w:rPr>
            </w:pPr>
            <w:r w:rsidRPr="00B17E09">
              <w:rPr>
                <w:rFonts w:cstheme="minorHAnsi"/>
                <w:bCs/>
                <w:i/>
                <w:iCs/>
              </w:rPr>
              <w:t>9</w:t>
            </w:r>
          </w:p>
        </w:tc>
      </w:tr>
      <w:tr w:rsidR="001A0413" w:rsidRPr="00B17E09" w14:paraId="166B3883" w14:textId="77777777" w:rsidTr="001D1E73">
        <w:trPr>
          <w:trHeight w:val="397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A632A2" w14:textId="4E774563" w:rsidR="001A0413" w:rsidRPr="00B17E09" w:rsidRDefault="001A0413" w:rsidP="001A0413">
            <w:pPr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F1303E" w14:textId="3C207F92" w:rsidR="001A0413" w:rsidRPr="00B17E09" w:rsidRDefault="001A0413" w:rsidP="001A0413">
            <w:pPr>
              <w:pStyle w:val="CommentText"/>
              <w:spacing w:after="0" w:line="25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Kaitsevägi</w:t>
            </w:r>
          </w:p>
        </w:tc>
        <w:tc>
          <w:tcPr>
            <w:tcW w:w="1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D4879F" w14:textId="5738ACD9" w:rsidR="001A0413" w:rsidRPr="00B17E09" w:rsidRDefault="001A0413" w:rsidP="001A0413">
            <w:pPr>
              <w:spacing w:after="0"/>
              <w:jc w:val="center"/>
              <w:rPr>
                <w:rFonts w:cstheme="minorHAnsi"/>
                <w:bCs/>
              </w:rPr>
            </w:pPr>
            <w:r w:rsidRPr="00B17E09">
              <w:rPr>
                <w:rFonts w:cstheme="minorHAnsi"/>
                <w:bCs/>
              </w:rPr>
              <w:t>4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3DB71" w14:textId="344BE9BC" w:rsidR="001A0413" w:rsidRPr="00B17E09" w:rsidRDefault="001A0413" w:rsidP="001A0413">
            <w:pPr>
              <w:spacing w:after="0"/>
              <w:jc w:val="center"/>
              <w:rPr>
                <w:rFonts w:cstheme="minorHAnsi"/>
                <w:bCs/>
              </w:rPr>
            </w:pPr>
            <w:r w:rsidRPr="00B17E09">
              <w:rPr>
                <w:rFonts w:cstheme="minorHAnsi"/>
                <w:bCs/>
              </w:rPr>
              <w:t>3</w:t>
            </w: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E6617C" w14:textId="5F529029" w:rsidR="001A0413" w:rsidRPr="00B17E09" w:rsidRDefault="001A0413" w:rsidP="001A0413">
            <w:pPr>
              <w:spacing w:after="0"/>
              <w:jc w:val="center"/>
              <w:rPr>
                <w:rFonts w:cstheme="minorHAnsi"/>
                <w:bCs/>
              </w:rPr>
            </w:pPr>
            <w:r w:rsidRPr="00B17E09">
              <w:rPr>
                <w:rFonts w:cstheme="minorHAnsi"/>
                <w:bCs/>
              </w:rPr>
              <w:t>2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3686F3" w14:textId="7D715DF1" w:rsidR="001A0413" w:rsidRPr="00B17E09" w:rsidRDefault="001A0413" w:rsidP="001A0413">
            <w:pPr>
              <w:spacing w:after="0"/>
              <w:jc w:val="center"/>
              <w:rPr>
                <w:rFonts w:cstheme="minorHAnsi"/>
                <w:bCs/>
              </w:rPr>
            </w:pPr>
            <w:r w:rsidRPr="00B17E09">
              <w:rPr>
                <w:rFonts w:cstheme="minorHAnsi"/>
                <w:bCs/>
              </w:rPr>
              <w:t>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E3D4E5" w14:textId="012DD9B8" w:rsidR="001A0413" w:rsidRPr="00B17E09" w:rsidRDefault="001A0413" w:rsidP="001A0413">
            <w:pPr>
              <w:spacing w:after="0"/>
              <w:jc w:val="center"/>
              <w:rPr>
                <w:rFonts w:cstheme="minorHAnsi"/>
                <w:bCs/>
                <w:i/>
                <w:iCs/>
              </w:rPr>
            </w:pPr>
            <w:r w:rsidRPr="00B17E09">
              <w:rPr>
                <w:rFonts w:cstheme="minorHAnsi"/>
                <w:bCs/>
                <w:i/>
                <w:iCs/>
              </w:rPr>
              <w:t>9</w:t>
            </w:r>
          </w:p>
        </w:tc>
      </w:tr>
      <w:tr w:rsidR="001A0413" w:rsidRPr="00B17E09" w14:paraId="7906C503" w14:textId="77777777" w:rsidTr="001D1E73">
        <w:trPr>
          <w:trHeight w:val="397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29E2FC" w14:textId="6C420046" w:rsidR="001A0413" w:rsidRDefault="001A0413" w:rsidP="001A0413">
            <w:pPr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F.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F58ACF" w14:textId="32A625B0" w:rsidR="001A0413" w:rsidRDefault="001A0413" w:rsidP="001A0413">
            <w:pPr>
              <w:pStyle w:val="CommentText"/>
              <w:spacing w:after="0" w:line="25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Politsei</w:t>
            </w:r>
          </w:p>
        </w:tc>
        <w:tc>
          <w:tcPr>
            <w:tcW w:w="1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DACF96" w14:textId="71DC3DE2" w:rsidR="001A0413" w:rsidRPr="00B17E09" w:rsidRDefault="001A0413" w:rsidP="001A0413">
            <w:pPr>
              <w:spacing w:after="0"/>
              <w:jc w:val="center"/>
              <w:rPr>
                <w:rFonts w:cstheme="minorHAnsi"/>
                <w:bCs/>
              </w:rPr>
            </w:pPr>
            <w:r w:rsidRPr="00B17E09">
              <w:rPr>
                <w:rFonts w:cstheme="minorHAnsi"/>
                <w:bCs/>
              </w:rPr>
              <w:t>4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5A83A9" w14:textId="293F0CED" w:rsidR="001A0413" w:rsidRPr="00B17E09" w:rsidRDefault="001A0413" w:rsidP="001A0413">
            <w:pPr>
              <w:spacing w:after="0"/>
              <w:jc w:val="center"/>
              <w:rPr>
                <w:rFonts w:cstheme="minorHAnsi"/>
                <w:bCs/>
              </w:rPr>
            </w:pPr>
            <w:r w:rsidRPr="00B17E09">
              <w:rPr>
                <w:rFonts w:cstheme="minorHAnsi"/>
                <w:bCs/>
              </w:rPr>
              <w:t>3</w:t>
            </w: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79BFE3" w14:textId="72DFA375" w:rsidR="001A0413" w:rsidRPr="00B17E09" w:rsidRDefault="001A0413" w:rsidP="001A0413">
            <w:pPr>
              <w:spacing w:after="0"/>
              <w:jc w:val="center"/>
              <w:rPr>
                <w:rFonts w:cstheme="minorHAnsi"/>
                <w:bCs/>
              </w:rPr>
            </w:pPr>
            <w:r w:rsidRPr="00B17E09">
              <w:rPr>
                <w:rFonts w:cstheme="minorHAnsi"/>
                <w:bCs/>
              </w:rPr>
              <w:t>2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C34AF9" w14:textId="088EA4A9" w:rsidR="001A0413" w:rsidRPr="00B17E09" w:rsidRDefault="001A0413" w:rsidP="001A0413">
            <w:pPr>
              <w:spacing w:after="0"/>
              <w:jc w:val="center"/>
              <w:rPr>
                <w:rFonts w:cstheme="minorHAnsi"/>
                <w:bCs/>
              </w:rPr>
            </w:pPr>
            <w:r w:rsidRPr="00B17E09">
              <w:rPr>
                <w:rFonts w:cstheme="minorHAnsi"/>
                <w:bCs/>
              </w:rPr>
              <w:t>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1FEE54" w14:textId="634FA343" w:rsidR="001A0413" w:rsidRPr="00B17E09" w:rsidRDefault="001A0413" w:rsidP="001A0413">
            <w:pPr>
              <w:spacing w:after="0"/>
              <w:jc w:val="center"/>
              <w:rPr>
                <w:rFonts w:cstheme="minorHAnsi"/>
                <w:bCs/>
                <w:i/>
                <w:iCs/>
              </w:rPr>
            </w:pPr>
            <w:r w:rsidRPr="00B17E09">
              <w:rPr>
                <w:rFonts w:cstheme="minorHAnsi"/>
                <w:bCs/>
                <w:i/>
                <w:iCs/>
              </w:rPr>
              <w:t>9</w:t>
            </w:r>
          </w:p>
        </w:tc>
      </w:tr>
      <w:tr w:rsidR="001A0413" w:rsidRPr="00B17E09" w14:paraId="735528DB" w14:textId="77777777" w:rsidTr="001D1E73">
        <w:trPr>
          <w:trHeight w:val="397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F3E0A3" w14:textId="0A5F1501" w:rsidR="001A0413" w:rsidRDefault="001A0413" w:rsidP="001A0413">
            <w:pPr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FD9F6A" w14:textId="6225DC7E" w:rsidR="001A0413" w:rsidRDefault="001A0413" w:rsidP="001A0413">
            <w:pPr>
              <w:pStyle w:val="CommentText"/>
              <w:spacing w:after="0" w:line="25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ERR</w:t>
            </w:r>
          </w:p>
        </w:tc>
        <w:tc>
          <w:tcPr>
            <w:tcW w:w="1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D962F3" w14:textId="0A292345" w:rsidR="001A0413" w:rsidRPr="00B17E09" w:rsidRDefault="001A0413" w:rsidP="001A0413">
            <w:pPr>
              <w:spacing w:after="0"/>
              <w:jc w:val="center"/>
              <w:rPr>
                <w:rFonts w:cstheme="minorHAnsi"/>
                <w:bCs/>
              </w:rPr>
            </w:pPr>
            <w:r w:rsidRPr="00B17E09">
              <w:rPr>
                <w:rFonts w:cstheme="minorHAnsi"/>
                <w:bCs/>
              </w:rPr>
              <w:t>4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B5DC04" w14:textId="673ACF2D" w:rsidR="001A0413" w:rsidRPr="00B17E09" w:rsidRDefault="001A0413" w:rsidP="001A0413">
            <w:pPr>
              <w:spacing w:after="0"/>
              <w:jc w:val="center"/>
              <w:rPr>
                <w:rFonts w:cstheme="minorHAnsi"/>
                <w:bCs/>
              </w:rPr>
            </w:pPr>
            <w:r w:rsidRPr="00B17E09">
              <w:rPr>
                <w:rFonts w:cstheme="minorHAnsi"/>
                <w:bCs/>
              </w:rPr>
              <w:t>3</w:t>
            </w: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C67A31" w14:textId="562AEBA1" w:rsidR="001A0413" w:rsidRPr="00B17E09" w:rsidRDefault="001A0413" w:rsidP="001A0413">
            <w:pPr>
              <w:spacing w:after="0"/>
              <w:jc w:val="center"/>
              <w:rPr>
                <w:rFonts w:cstheme="minorHAnsi"/>
                <w:bCs/>
              </w:rPr>
            </w:pPr>
            <w:r w:rsidRPr="00B17E09">
              <w:rPr>
                <w:rFonts w:cstheme="minorHAnsi"/>
                <w:bCs/>
              </w:rPr>
              <w:t>2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4A837D" w14:textId="479E6A1C" w:rsidR="001A0413" w:rsidRPr="00B17E09" w:rsidRDefault="001A0413" w:rsidP="001A0413">
            <w:pPr>
              <w:spacing w:after="0"/>
              <w:jc w:val="center"/>
              <w:rPr>
                <w:rFonts w:cstheme="minorHAnsi"/>
                <w:bCs/>
              </w:rPr>
            </w:pPr>
            <w:r w:rsidRPr="00B17E09">
              <w:rPr>
                <w:rFonts w:cstheme="minorHAnsi"/>
                <w:bCs/>
              </w:rPr>
              <w:t>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A33C82" w14:textId="2359A038" w:rsidR="001A0413" w:rsidRPr="00B17E09" w:rsidRDefault="001A0413" w:rsidP="001A0413">
            <w:pPr>
              <w:spacing w:after="0"/>
              <w:jc w:val="center"/>
              <w:rPr>
                <w:rFonts w:cstheme="minorHAnsi"/>
                <w:bCs/>
                <w:i/>
                <w:iCs/>
              </w:rPr>
            </w:pPr>
            <w:r w:rsidRPr="00B17E09">
              <w:rPr>
                <w:rFonts w:cstheme="minorHAnsi"/>
                <w:bCs/>
                <w:i/>
                <w:iCs/>
              </w:rPr>
              <w:t>9</w:t>
            </w:r>
          </w:p>
        </w:tc>
      </w:tr>
      <w:tr w:rsidR="00D01393" w:rsidRPr="00B17E09" w14:paraId="0D4DF55A" w14:textId="77777777" w:rsidTr="001D1E73">
        <w:trPr>
          <w:trHeight w:val="397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292524" w14:textId="3926D2F2" w:rsidR="00D01393" w:rsidRDefault="00D01393" w:rsidP="00D01393">
            <w:pPr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H.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82D72E" w14:textId="553815EE" w:rsidR="00D01393" w:rsidRDefault="00D01393" w:rsidP="00D01393">
            <w:pPr>
              <w:pStyle w:val="CommentText"/>
              <w:spacing w:after="0" w:line="25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Euroopa Liit</w:t>
            </w:r>
          </w:p>
        </w:tc>
        <w:tc>
          <w:tcPr>
            <w:tcW w:w="1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85D848" w14:textId="7C23B672" w:rsidR="00D01393" w:rsidRPr="00B17E09" w:rsidRDefault="00D01393" w:rsidP="00D01393">
            <w:pPr>
              <w:spacing w:after="0"/>
              <w:jc w:val="center"/>
              <w:rPr>
                <w:rFonts w:cstheme="minorHAnsi"/>
                <w:bCs/>
              </w:rPr>
            </w:pPr>
            <w:r w:rsidRPr="00B17E09">
              <w:rPr>
                <w:rFonts w:cstheme="minorHAnsi"/>
                <w:bCs/>
              </w:rPr>
              <w:t>4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C6EA19" w14:textId="011B351E" w:rsidR="00D01393" w:rsidRPr="00B17E09" w:rsidRDefault="00D01393" w:rsidP="00D01393">
            <w:pPr>
              <w:spacing w:after="0"/>
              <w:jc w:val="center"/>
              <w:rPr>
                <w:rFonts w:cstheme="minorHAnsi"/>
                <w:bCs/>
              </w:rPr>
            </w:pPr>
            <w:r w:rsidRPr="00B17E09">
              <w:rPr>
                <w:rFonts w:cstheme="minorHAnsi"/>
                <w:bCs/>
              </w:rPr>
              <w:t>3</w:t>
            </w: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0F6D72" w14:textId="0BD18390" w:rsidR="00D01393" w:rsidRPr="00B17E09" w:rsidRDefault="00D01393" w:rsidP="00D01393">
            <w:pPr>
              <w:spacing w:after="0"/>
              <w:jc w:val="center"/>
              <w:rPr>
                <w:rFonts w:cstheme="minorHAnsi"/>
                <w:bCs/>
              </w:rPr>
            </w:pPr>
            <w:r w:rsidRPr="00B17E09">
              <w:rPr>
                <w:rFonts w:cstheme="minorHAnsi"/>
                <w:bCs/>
              </w:rPr>
              <w:t>2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E65B69" w14:textId="7FB0DF9C" w:rsidR="00D01393" w:rsidRPr="00B17E09" w:rsidRDefault="00D01393" w:rsidP="00D01393">
            <w:pPr>
              <w:spacing w:after="0"/>
              <w:jc w:val="center"/>
              <w:rPr>
                <w:rFonts w:cstheme="minorHAnsi"/>
                <w:bCs/>
              </w:rPr>
            </w:pPr>
            <w:r w:rsidRPr="00B17E09">
              <w:rPr>
                <w:rFonts w:cstheme="minorHAnsi"/>
                <w:bCs/>
              </w:rPr>
              <w:t>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4D94AF" w14:textId="3F7F6722" w:rsidR="00D01393" w:rsidRPr="00B17E09" w:rsidRDefault="00D01393" w:rsidP="00D01393">
            <w:pPr>
              <w:spacing w:after="0"/>
              <w:jc w:val="center"/>
              <w:rPr>
                <w:rFonts w:cstheme="minorHAnsi"/>
                <w:bCs/>
                <w:i/>
                <w:iCs/>
              </w:rPr>
            </w:pPr>
            <w:r w:rsidRPr="00B17E09">
              <w:rPr>
                <w:rFonts w:cstheme="minorHAnsi"/>
                <w:bCs/>
                <w:i/>
                <w:iCs/>
              </w:rPr>
              <w:t>9</w:t>
            </w:r>
          </w:p>
        </w:tc>
      </w:tr>
      <w:tr w:rsidR="00D01393" w:rsidRPr="00B17E09" w14:paraId="524E8502" w14:textId="77777777" w:rsidTr="001D1E73">
        <w:trPr>
          <w:trHeight w:val="397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9FCE15" w14:textId="2D733E39" w:rsidR="00D01393" w:rsidRDefault="00D01393" w:rsidP="00D01393">
            <w:pPr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B1C7E9" w14:textId="400C7736" w:rsidR="00D01393" w:rsidRDefault="00D01393" w:rsidP="00D01393">
            <w:pPr>
              <w:pStyle w:val="CommentText"/>
              <w:spacing w:after="0" w:line="25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NATO</w:t>
            </w:r>
          </w:p>
        </w:tc>
        <w:tc>
          <w:tcPr>
            <w:tcW w:w="1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4EE5AC" w14:textId="15A46489" w:rsidR="00D01393" w:rsidRPr="00B17E09" w:rsidRDefault="00D01393" w:rsidP="00D01393">
            <w:pPr>
              <w:spacing w:after="0"/>
              <w:jc w:val="center"/>
              <w:rPr>
                <w:rFonts w:cstheme="minorHAnsi"/>
                <w:bCs/>
              </w:rPr>
            </w:pPr>
            <w:r w:rsidRPr="00B17E09">
              <w:rPr>
                <w:rFonts w:cstheme="minorHAnsi"/>
                <w:bCs/>
              </w:rPr>
              <w:t>4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CDE1E3" w14:textId="5EB1A5CC" w:rsidR="00D01393" w:rsidRPr="00B17E09" w:rsidRDefault="00D01393" w:rsidP="00D01393">
            <w:pPr>
              <w:spacing w:after="0"/>
              <w:jc w:val="center"/>
              <w:rPr>
                <w:rFonts w:cstheme="minorHAnsi"/>
                <w:bCs/>
              </w:rPr>
            </w:pPr>
            <w:r w:rsidRPr="00B17E09">
              <w:rPr>
                <w:rFonts w:cstheme="minorHAnsi"/>
                <w:bCs/>
              </w:rPr>
              <w:t>3</w:t>
            </w:r>
          </w:p>
        </w:tc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5F723F" w14:textId="60326EA1" w:rsidR="00D01393" w:rsidRPr="00B17E09" w:rsidRDefault="00D01393" w:rsidP="00D01393">
            <w:pPr>
              <w:spacing w:after="0"/>
              <w:jc w:val="center"/>
              <w:rPr>
                <w:rFonts w:cstheme="minorHAnsi"/>
                <w:bCs/>
              </w:rPr>
            </w:pPr>
            <w:r w:rsidRPr="00B17E09">
              <w:rPr>
                <w:rFonts w:cstheme="minorHAnsi"/>
                <w:bCs/>
              </w:rPr>
              <w:t>2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AE97E1" w14:textId="09CB096F" w:rsidR="00D01393" w:rsidRPr="00B17E09" w:rsidRDefault="00D01393" w:rsidP="00D01393">
            <w:pPr>
              <w:spacing w:after="0"/>
              <w:jc w:val="center"/>
              <w:rPr>
                <w:rFonts w:cstheme="minorHAnsi"/>
                <w:bCs/>
              </w:rPr>
            </w:pPr>
            <w:r w:rsidRPr="00B17E09">
              <w:rPr>
                <w:rFonts w:cstheme="minorHAnsi"/>
                <w:bCs/>
              </w:rPr>
              <w:t>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056709" w14:textId="4D358CDD" w:rsidR="00D01393" w:rsidRPr="00B17E09" w:rsidRDefault="00D01393" w:rsidP="00D01393">
            <w:pPr>
              <w:spacing w:after="0"/>
              <w:jc w:val="center"/>
              <w:rPr>
                <w:rFonts w:cstheme="minorHAnsi"/>
                <w:bCs/>
                <w:i/>
                <w:iCs/>
              </w:rPr>
            </w:pPr>
            <w:r w:rsidRPr="00B17E09">
              <w:rPr>
                <w:rFonts w:cstheme="minorHAnsi"/>
                <w:bCs/>
                <w:i/>
                <w:iCs/>
              </w:rPr>
              <w:t>9</w:t>
            </w:r>
          </w:p>
        </w:tc>
      </w:tr>
    </w:tbl>
    <w:p w14:paraId="220F3919" w14:textId="77777777" w:rsidR="000D76E6" w:rsidRDefault="000D76E6" w:rsidP="00F173C5">
      <w:pPr>
        <w:spacing w:after="0" w:line="240" w:lineRule="auto"/>
        <w:rPr>
          <w:rFonts w:cstheme="minorHAnsi"/>
          <w:b/>
          <w:bCs/>
        </w:rPr>
      </w:pPr>
    </w:p>
    <w:p w14:paraId="7CECBF74" w14:textId="760E5C18" w:rsidR="00D01393" w:rsidRPr="008B1108" w:rsidRDefault="00D95730" w:rsidP="00D01393">
      <w:pPr>
        <w:pStyle w:val="Question"/>
        <w:spacing w:before="0"/>
        <w:ind w:left="562" w:hanging="562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>Q4</w:t>
      </w:r>
      <w:r w:rsidR="00D01393" w:rsidRPr="008B1108">
        <w:rPr>
          <w:rFonts w:asciiTheme="minorHAnsi" w:hAnsiTheme="minorHAnsi" w:cstheme="minorHAnsi"/>
          <w:sz w:val="22"/>
          <w:szCs w:val="22"/>
          <w:highlight w:val="yellow"/>
        </w:rPr>
        <w:t xml:space="preserve">. Kuivõrd Te toetate Eesti kuulumist Euroopa Liitu, kas ...?   </w:t>
      </w:r>
      <w:r w:rsidR="00D01393" w:rsidRPr="008B1108">
        <w:rPr>
          <w:rFonts w:asciiTheme="minorHAnsi" w:hAnsiTheme="minorHAnsi" w:cstheme="minorHAnsi"/>
          <w:sz w:val="22"/>
          <w:szCs w:val="22"/>
          <w:highlight w:val="yellow"/>
        </w:rPr>
        <w:tab/>
      </w:r>
    </w:p>
    <w:p w14:paraId="2179BD54" w14:textId="77777777" w:rsidR="00D01393" w:rsidRPr="008B1108" w:rsidRDefault="00D01393" w:rsidP="00D01393">
      <w:pPr>
        <w:pStyle w:val="ListParagraph"/>
        <w:numPr>
          <w:ilvl w:val="0"/>
          <w:numId w:val="2"/>
        </w:numPr>
        <w:rPr>
          <w:rFonts w:cstheme="minorHAnsi"/>
          <w:highlight w:val="yellow"/>
        </w:rPr>
      </w:pPr>
      <w:r w:rsidRPr="008B1108">
        <w:rPr>
          <w:rFonts w:cstheme="minorHAnsi"/>
          <w:highlight w:val="yellow"/>
        </w:rPr>
        <w:t>Toetan täielikult</w:t>
      </w:r>
    </w:p>
    <w:p w14:paraId="5661007A" w14:textId="77777777" w:rsidR="00D01393" w:rsidRPr="008B1108" w:rsidRDefault="00D01393" w:rsidP="00D01393">
      <w:pPr>
        <w:pStyle w:val="ListParagraph"/>
        <w:numPr>
          <w:ilvl w:val="0"/>
          <w:numId w:val="2"/>
        </w:numPr>
        <w:rPr>
          <w:rFonts w:cstheme="minorHAnsi"/>
          <w:highlight w:val="yellow"/>
        </w:rPr>
      </w:pPr>
      <w:r w:rsidRPr="008B1108">
        <w:rPr>
          <w:rFonts w:cstheme="minorHAnsi"/>
          <w:highlight w:val="yellow"/>
        </w:rPr>
        <w:t>Pigem toetan</w:t>
      </w:r>
    </w:p>
    <w:p w14:paraId="625C34AA" w14:textId="77777777" w:rsidR="00D01393" w:rsidRPr="008B1108" w:rsidRDefault="00D01393" w:rsidP="00D01393">
      <w:pPr>
        <w:pStyle w:val="ListParagraph"/>
        <w:numPr>
          <w:ilvl w:val="0"/>
          <w:numId w:val="2"/>
        </w:numPr>
        <w:rPr>
          <w:rFonts w:cstheme="minorHAnsi"/>
          <w:highlight w:val="yellow"/>
        </w:rPr>
      </w:pPr>
      <w:r w:rsidRPr="008B1108">
        <w:rPr>
          <w:rFonts w:cstheme="minorHAnsi"/>
          <w:highlight w:val="yellow"/>
        </w:rPr>
        <w:t>Pigem ei toeta</w:t>
      </w:r>
    </w:p>
    <w:p w14:paraId="065D50A0" w14:textId="77777777" w:rsidR="00D01393" w:rsidRPr="008B1108" w:rsidRDefault="00D01393" w:rsidP="00D01393">
      <w:pPr>
        <w:pStyle w:val="ListParagraph"/>
        <w:numPr>
          <w:ilvl w:val="0"/>
          <w:numId w:val="2"/>
        </w:numPr>
        <w:rPr>
          <w:rFonts w:cstheme="minorHAnsi"/>
          <w:highlight w:val="yellow"/>
        </w:rPr>
      </w:pPr>
      <w:r w:rsidRPr="008B1108">
        <w:rPr>
          <w:rFonts w:cstheme="minorHAnsi"/>
          <w:highlight w:val="yellow"/>
        </w:rPr>
        <w:t>Ei toeta üldse</w:t>
      </w:r>
    </w:p>
    <w:p w14:paraId="44EACF0F" w14:textId="77777777" w:rsidR="00D01393" w:rsidRPr="008B1108" w:rsidRDefault="00D01393" w:rsidP="00D01393">
      <w:pPr>
        <w:pStyle w:val="ListParagraph"/>
        <w:numPr>
          <w:ilvl w:val="0"/>
          <w:numId w:val="2"/>
        </w:numPr>
        <w:rPr>
          <w:rFonts w:cstheme="minorHAnsi"/>
          <w:i/>
          <w:iCs/>
          <w:highlight w:val="yellow"/>
        </w:rPr>
      </w:pPr>
      <w:r w:rsidRPr="008B1108">
        <w:rPr>
          <w:rFonts w:cstheme="minorHAnsi"/>
          <w:i/>
          <w:iCs/>
          <w:highlight w:val="yellow"/>
        </w:rPr>
        <w:t>Ei oska öelda</w:t>
      </w:r>
    </w:p>
    <w:p w14:paraId="7F16507B" w14:textId="235F14A3" w:rsidR="00D01393" w:rsidRPr="000F0C30" w:rsidRDefault="00D95730" w:rsidP="00D01393">
      <w:pPr>
        <w:pStyle w:val="NormalWeb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b/>
          <w:bCs/>
          <w:color w:val="000000" w:themeColor="text1"/>
          <w:highlight w:val="cyan"/>
        </w:rPr>
        <w:t xml:space="preserve">Q5. </w:t>
      </w:r>
      <w:r w:rsidR="00D01393" w:rsidRPr="000F0C30">
        <w:rPr>
          <w:rFonts w:asciiTheme="majorHAnsi" w:hAnsiTheme="majorHAnsi" w:cstheme="majorHAnsi"/>
          <w:b/>
          <w:bCs/>
          <w:color w:val="000000" w:themeColor="text1"/>
          <w:highlight w:val="cyan"/>
        </w:rPr>
        <w:t>Kas Te peate oluliseks, et ka Euroopa Liit panustaks liikmesriikide kaitsevalmiduse tõstmisse lisaks NATO-le ja liikmesriikide enda panusele?</w:t>
      </w:r>
    </w:p>
    <w:p w14:paraId="161A7D51" w14:textId="77777777" w:rsidR="00D01393" w:rsidRPr="000F0C30" w:rsidRDefault="00D01393" w:rsidP="00D01393">
      <w:pPr>
        <w:pStyle w:val="ListParagraph"/>
        <w:numPr>
          <w:ilvl w:val="0"/>
          <w:numId w:val="26"/>
        </w:numPr>
        <w:ind w:left="709"/>
        <w:rPr>
          <w:rFonts w:cstheme="minorHAnsi"/>
          <w:highlight w:val="cyan"/>
        </w:rPr>
      </w:pPr>
      <w:r w:rsidRPr="000F0C30">
        <w:rPr>
          <w:rFonts w:cstheme="minorHAnsi"/>
          <w:highlight w:val="cyan"/>
        </w:rPr>
        <w:t>Jah</w:t>
      </w:r>
    </w:p>
    <w:p w14:paraId="11463F01" w14:textId="77777777" w:rsidR="00D01393" w:rsidRPr="000F0C30" w:rsidRDefault="00D01393" w:rsidP="00D01393">
      <w:pPr>
        <w:pStyle w:val="ListParagraph"/>
        <w:numPr>
          <w:ilvl w:val="0"/>
          <w:numId w:val="26"/>
        </w:numPr>
        <w:ind w:left="709"/>
        <w:rPr>
          <w:rFonts w:cstheme="minorHAnsi"/>
          <w:highlight w:val="cyan"/>
        </w:rPr>
      </w:pPr>
      <w:r w:rsidRPr="000F0C30">
        <w:rPr>
          <w:rFonts w:cstheme="minorHAnsi"/>
          <w:highlight w:val="cyan"/>
        </w:rPr>
        <w:t>Ei</w:t>
      </w:r>
    </w:p>
    <w:p w14:paraId="4EEBD424" w14:textId="77777777" w:rsidR="00D01393" w:rsidRPr="000F0C30" w:rsidRDefault="00D01393" w:rsidP="00D01393">
      <w:pPr>
        <w:pStyle w:val="ListParagraph"/>
        <w:numPr>
          <w:ilvl w:val="0"/>
          <w:numId w:val="26"/>
        </w:numPr>
        <w:ind w:left="709"/>
        <w:rPr>
          <w:rFonts w:cstheme="minorHAnsi"/>
          <w:highlight w:val="cyan"/>
        </w:rPr>
      </w:pPr>
      <w:r w:rsidRPr="000F0C30">
        <w:rPr>
          <w:rFonts w:cstheme="minorHAnsi"/>
          <w:highlight w:val="cyan"/>
        </w:rPr>
        <w:t>Ei oska öelda</w:t>
      </w:r>
    </w:p>
    <w:p w14:paraId="48364D8F" w14:textId="0C1B1F8A" w:rsidR="00D01393" w:rsidRDefault="00D95730" w:rsidP="00D01393">
      <w:pPr>
        <w:rPr>
          <w:rFonts w:cstheme="minorHAnsi"/>
          <w:b/>
          <w:bCs/>
          <w:highlight w:val="cyan"/>
        </w:rPr>
      </w:pPr>
      <w:r>
        <w:rPr>
          <w:rFonts w:cstheme="minorHAnsi"/>
          <w:b/>
          <w:bCs/>
          <w:highlight w:val="cyan"/>
        </w:rPr>
        <w:t xml:space="preserve">Q6. </w:t>
      </w:r>
      <w:r w:rsidR="00D01393" w:rsidRPr="00D853EE">
        <w:rPr>
          <w:rFonts w:cstheme="minorHAnsi"/>
          <w:b/>
          <w:bCs/>
          <w:highlight w:val="cyan"/>
        </w:rPr>
        <w:t>Kas nõustute, et E</w:t>
      </w:r>
      <w:r w:rsidR="00D01393">
        <w:rPr>
          <w:rFonts w:cstheme="minorHAnsi"/>
          <w:b/>
          <w:bCs/>
          <w:highlight w:val="cyan"/>
        </w:rPr>
        <w:t xml:space="preserve">uroopa </w:t>
      </w:r>
      <w:r w:rsidR="00D01393" w:rsidRPr="00D853EE">
        <w:rPr>
          <w:rFonts w:cstheme="minorHAnsi"/>
          <w:b/>
          <w:bCs/>
          <w:highlight w:val="cyan"/>
        </w:rPr>
        <w:t>L</w:t>
      </w:r>
      <w:r w:rsidR="00D01393">
        <w:rPr>
          <w:rFonts w:cstheme="minorHAnsi"/>
          <w:b/>
          <w:bCs/>
          <w:highlight w:val="cyan"/>
        </w:rPr>
        <w:t>iidu</w:t>
      </w:r>
      <w:r w:rsidR="00D01393" w:rsidRPr="00D853EE">
        <w:rPr>
          <w:rFonts w:cstheme="minorHAnsi"/>
          <w:b/>
          <w:bCs/>
          <w:highlight w:val="cyan"/>
        </w:rPr>
        <w:t xml:space="preserve"> kliimapoliitika loob majanduses uusi võimalusi, mis aitavad kaasa jõukuse kasvule</w:t>
      </w:r>
      <w:r w:rsidR="00D01393">
        <w:rPr>
          <w:rFonts w:cstheme="minorHAnsi"/>
          <w:b/>
          <w:bCs/>
          <w:highlight w:val="cyan"/>
        </w:rPr>
        <w:t>?</w:t>
      </w:r>
    </w:p>
    <w:p w14:paraId="664A30AD" w14:textId="77777777" w:rsidR="00D01393" w:rsidRDefault="00D01393" w:rsidP="00D01393">
      <w:pPr>
        <w:pStyle w:val="ListParagraph"/>
        <w:numPr>
          <w:ilvl w:val="3"/>
          <w:numId w:val="26"/>
        </w:numPr>
        <w:ind w:left="851" w:hanging="425"/>
        <w:rPr>
          <w:rFonts w:cstheme="minorHAnsi"/>
          <w:highlight w:val="cyan"/>
        </w:rPr>
      </w:pPr>
      <w:r>
        <w:rPr>
          <w:rFonts w:cstheme="minorHAnsi"/>
          <w:highlight w:val="cyan"/>
        </w:rPr>
        <w:t>Nõustun täiesti</w:t>
      </w:r>
    </w:p>
    <w:p w14:paraId="473A52DC" w14:textId="77777777" w:rsidR="00D01393" w:rsidRDefault="00D01393" w:rsidP="00D01393">
      <w:pPr>
        <w:pStyle w:val="ListParagraph"/>
        <w:numPr>
          <w:ilvl w:val="3"/>
          <w:numId w:val="26"/>
        </w:numPr>
        <w:ind w:left="851" w:hanging="425"/>
        <w:rPr>
          <w:rFonts w:cstheme="minorHAnsi"/>
          <w:highlight w:val="cyan"/>
        </w:rPr>
      </w:pPr>
      <w:r>
        <w:rPr>
          <w:rFonts w:cstheme="minorHAnsi"/>
          <w:highlight w:val="cyan"/>
        </w:rPr>
        <w:t>Pigem nõustun</w:t>
      </w:r>
    </w:p>
    <w:p w14:paraId="23899EFC" w14:textId="77777777" w:rsidR="00D01393" w:rsidRDefault="00D01393" w:rsidP="00D01393">
      <w:pPr>
        <w:pStyle w:val="ListParagraph"/>
        <w:numPr>
          <w:ilvl w:val="3"/>
          <w:numId w:val="26"/>
        </w:numPr>
        <w:ind w:left="851" w:hanging="425"/>
        <w:rPr>
          <w:rFonts w:cstheme="minorHAnsi"/>
          <w:highlight w:val="cyan"/>
        </w:rPr>
      </w:pPr>
      <w:r>
        <w:rPr>
          <w:rFonts w:cstheme="minorHAnsi"/>
          <w:highlight w:val="cyan"/>
        </w:rPr>
        <w:t>Pigem ei nõustu</w:t>
      </w:r>
    </w:p>
    <w:p w14:paraId="71A4F3F3" w14:textId="77777777" w:rsidR="00D01393" w:rsidRDefault="00D01393" w:rsidP="00D01393">
      <w:pPr>
        <w:pStyle w:val="ListParagraph"/>
        <w:numPr>
          <w:ilvl w:val="3"/>
          <w:numId w:val="26"/>
        </w:numPr>
        <w:ind w:left="851" w:hanging="425"/>
        <w:rPr>
          <w:rFonts w:cstheme="minorHAnsi"/>
          <w:highlight w:val="cyan"/>
        </w:rPr>
      </w:pPr>
      <w:r>
        <w:rPr>
          <w:rFonts w:cstheme="minorHAnsi"/>
          <w:highlight w:val="cyan"/>
        </w:rPr>
        <w:t>Üldse ei nõustu</w:t>
      </w:r>
    </w:p>
    <w:p w14:paraId="602F9947" w14:textId="77777777" w:rsidR="00D01393" w:rsidRPr="00D853EE" w:rsidRDefault="00D01393" w:rsidP="00D01393">
      <w:pPr>
        <w:pStyle w:val="ListParagraph"/>
        <w:numPr>
          <w:ilvl w:val="3"/>
          <w:numId w:val="26"/>
        </w:numPr>
        <w:ind w:left="851" w:hanging="425"/>
        <w:rPr>
          <w:rFonts w:cstheme="minorHAnsi"/>
          <w:highlight w:val="cyan"/>
        </w:rPr>
      </w:pPr>
      <w:r w:rsidRPr="00D853EE">
        <w:rPr>
          <w:rFonts w:cstheme="minorHAnsi"/>
          <w:highlight w:val="cyan"/>
        </w:rPr>
        <w:t>Ei oska öelda</w:t>
      </w:r>
    </w:p>
    <w:p w14:paraId="1D181721" w14:textId="2F56C8FA" w:rsidR="00D01393" w:rsidRPr="00D853EE" w:rsidRDefault="00D95730" w:rsidP="00D01393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Q7</w:t>
      </w:r>
      <w:r w:rsidR="00D01393" w:rsidRPr="00D853EE">
        <w:rPr>
          <w:rFonts w:cstheme="minorHAnsi"/>
          <w:b/>
          <w:bCs/>
        </w:rPr>
        <w:t>. Kas olete NATO-sse kuulumise poolt või selle vastu?</w:t>
      </w:r>
    </w:p>
    <w:p w14:paraId="403C1AC4" w14:textId="77777777" w:rsidR="00D01393" w:rsidRPr="00B17E09" w:rsidRDefault="00D01393" w:rsidP="00D01393">
      <w:pPr>
        <w:pStyle w:val="ListParagraph"/>
        <w:numPr>
          <w:ilvl w:val="0"/>
          <w:numId w:val="3"/>
        </w:numPr>
        <w:rPr>
          <w:rFonts w:cstheme="minorHAnsi"/>
        </w:rPr>
      </w:pPr>
      <w:r w:rsidRPr="00B17E09">
        <w:rPr>
          <w:rFonts w:cstheme="minorHAnsi"/>
        </w:rPr>
        <w:t>Kindlasti poolt</w:t>
      </w:r>
    </w:p>
    <w:p w14:paraId="5CDB9982" w14:textId="77777777" w:rsidR="00D01393" w:rsidRPr="00B17E09" w:rsidRDefault="00D01393" w:rsidP="00D01393">
      <w:pPr>
        <w:pStyle w:val="ListParagraph"/>
        <w:numPr>
          <w:ilvl w:val="0"/>
          <w:numId w:val="3"/>
        </w:numPr>
        <w:rPr>
          <w:rFonts w:cstheme="minorHAnsi"/>
        </w:rPr>
      </w:pPr>
      <w:r w:rsidRPr="00B17E09">
        <w:rPr>
          <w:rFonts w:cstheme="minorHAnsi"/>
        </w:rPr>
        <w:t>Pigem poolt</w:t>
      </w:r>
    </w:p>
    <w:p w14:paraId="6F9CF4ED" w14:textId="77777777" w:rsidR="00D01393" w:rsidRPr="00B17E09" w:rsidRDefault="00D01393" w:rsidP="00D01393">
      <w:pPr>
        <w:pStyle w:val="ListParagraph"/>
        <w:numPr>
          <w:ilvl w:val="0"/>
          <w:numId w:val="3"/>
        </w:numPr>
        <w:rPr>
          <w:rFonts w:cstheme="minorHAnsi"/>
        </w:rPr>
      </w:pPr>
      <w:r w:rsidRPr="00B17E09">
        <w:rPr>
          <w:rFonts w:cstheme="minorHAnsi"/>
        </w:rPr>
        <w:t>Pigem vastu</w:t>
      </w:r>
    </w:p>
    <w:p w14:paraId="736D2D18" w14:textId="77777777" w:rsidR="00D01393" w:rsidRPr="00B17E09" w:rsidRDefault="00D01393" w:rsidP="00D01393">
      <w:pPr>
        <w:pStyle w:val="ListParagraph"/>
        <w:numPr>
          <w:ilvl w:val="0"/>
          <w:numId w:val="3"/>
        </w:numPr>
        <w:rPr>
          <w:rFonts w:cstheme="minorHAnsi"/>
        </w:rPr>
      </w:pPr>
      <w:r w:rsidRPr="00B17E09">
        <w:rPr>
          <w:rFonts w:cstheme="minorHAnsi"/>
        </w:rPr>
        <w:t>Kindlasti vastu</w:t>
      </w:r>
    </w:p>
    <w:p w14:paraId="3E67DB71" w14:textId="77777777" w:rsidR="00D01393" w:rsidRDefault="00D01393" w:rsidP="00D01393">
      <w:pPr>
        <w:pStyle w:val="ListParagraph"/>
        <w:numPr>
          <w:ilvl w:val="0"/>
          <w:numId w:val="3"/>
        </w:numPr>
        <w:rPr>
          <w:rFonts w:cstheme="minorHAnsi"/>
          <w:i/>
          <w:iCs/>
        </w:rPr>
      </w:pPr>
      <w:r w:rsidRPr="00B17E09">
        <w:rPr>
          <w:rFonts w:cstheme="minorHAnsi"/>
          <w:i/>
          <w:iCs/>
        </w:rPr>
        <w:t>Ei oska öelda</w:t>
      </w:r>
    </w:p>
    <w:p w14:paraId="556A1562" w14:textId="18FF34F6" w:rsidR="0091379A" w:rsidRPr="00150CCC" w:rsidRDefault="00D95730" w:rsidP="0091379A">
      <w:pPr>
        <w:pStyle w:val="PlainText"/>
        <w:rPr>
          <w:b/>
          <w:bCs/>
          <w:highlight w:val="yellow"/>
        </w:rPr>
      </w:pPr>
      <w:r>
        <w:rPr>
          <w:b/>
          <w:bCs/>
          <w:highlight w:val="yellow"/>
        </w:rPr>
        <w:t>Q8</w:t>
      </w:r>
      <w:r w:rsidR="0091379A" w:rsidRPr="00150CCC">
        <w:rPr>
          <w:b/>
          <w:bCs/>
          <w:highlight w:val="yellow"/>
        </w:rPr>
        <w:t>. Kui rahul olete arstiabi kättesaadavusega oma linnas/ vallas?</w:t>
      </w:r>
    </w:p>
    <w:p w14:paraId="61C326D8" w14:textId="77777777" w:rsidR="0091379A" w:rsidRPr="00150CCC" w:rsidRDefault="0091379A" w:rsidP="0091379A">
      <w:pPr>
        <w:pStyle w:val="PlainText"/>
        <w:numPr>
          <w:ilvl w:val="0"/>
          <w:numId w:val="24"/>
        </w:numPr>
        <w:rPr>
          <w:highlight w:val="yellow"/>
        </w:rPr>
      </w:pPr>
      <w:r w:rsidRPr="00150CCC">
        <w:rPr>
          <w:highlight w:val="yellow"/>
        </w:rPr>
        <w:lastRenderedPageBreak/>
        <w:t>Väga rahul</w:t>
      </w:r>
    </w:p>
    <w:p w14:paraId="16B608EF" w14:textId="77777777" w:rsidR="0091379A" w:rsidRPr="00150CCC" w:rsidRDefault="0091379A" w:rsidP="0091379A">
      <w:pPr>
        <w:pStyle w:val="PlainText"/>
        <w:numPr>
          <w:ilvl w:val="0"/>
          <w:numId w:val="24"/>
        </w:numPr>
        <w:rPr>
          <w:highlight w:val="yellow"/>
        </w:rPr>
      </w:pPr>
      <w:r w:rsidRPr="00150CCC">
        <w:rPr>
          <w:highlight w:val="yellow"/>
        </w:rPr>
        <w:t>Pigem rahul</w:t>
      </w:r>
    </w:p>
    <w:p w14:paraId="608171D8" w14:textId="77777777" w:rsidR="0091379A" w:rsidRPr="00150CCC" w:rsidRDefault="0091379A" w:rsidP="0091379A">
      <w:pPr>
        <w:pStyle w:val="PlainText"/>
        <w:numPr>
          <w:ilvl w:val="0"/>
          <w:numId w:val="24"/>
        </w:numPr>
        <w:rPr>
          <w:highlight w:val="yellow"/>
        </w:rPr>
      </w:pPr>
      <w:r w:rsidRPr="00150CCC">
        <w:rPr>
          <w:highlight w:val="yellow"/>
        </w:rPr>
        <w:t>Pigem ei ole rahul</w:t>
      </w:r>
    </w:p>
    <w:p w14:paraId="60F94E13" w14:textId="77777777" w:rsidR="0091379A" w:rsidRPr="00150CCC" w:rsidRDefault="0091379A" w:rsidP="0091379A">
      <w:pPr>
        <w:pStyle w:val="PlainText"/>
        <w:numPr>
          <w:ilvl w:val="0"/>
          <w:numId w:val="24"/>
        </w:numPr>
        <w:rPr>
          <w:highlight w:val="yellow"/>
        </w:rPr>
      </w:pPr>
      <w:r w:rsidRPr="00150CCC">
        <w:rPr>
          <w:highlight w:val="yellow"/>
        </w:rPr>
        <w:t>Üldse ei ole rahul</w:t>
      </w:r>
    </w:p>
    <w:p w14:paraId="371CA043" w14:textId="77CA906F" w:rsidR="0091379A" w:rsidRPr="0091379A" w:rsidRDefault="0091379A" w:rsidP="0091379A">
      <w:pPr>
        <w:pStyle w:val="PlainText"/>
        <w:numPr>
          <w:ilvl w:val="0"/>
          <w:numId w:val="24"/>
        </w:numPr>
        <w:rPr>
          <w:i/>
          <w:iCs/>
          <w:highlight w:val="yellow"/>
        </w:rPr>
      </w:pPr>
      <w:r w:rsidRPr="00150CCC">
        <w:rPr>
          <w:i/>
          <w:iCs/>
          <w:highlight w:val="yellow"/>
        </w:rPr>
        <w:t>Ei oska öelda / ei ole kokku puutunud</w:t>
      </w:r>
    </w:p>
    <w:p w14:paraId="21EA7008" w14:textId="77777777" w:rsidR="00D01393" w:rsidRDefault="00D01393" w:rsidP="00F173C5">
      <w:pPr>
        <w:spacing w:after="0" w:line="240" w:lineRule="auto"/>
        <w:rPr>
          <w:rFonts w:cstheme="minorHAnsi"/>
          <w:b/>
          <w:bCs/>
        </w:rPr>
      </w:pPr>
    </w:p>
    <w:p w14:paraId="190DC526" w14:textId="77777777" w:rsidR="00D01393" w:rsidRPr="00B17E09" w:rsidRDefault="00D01393" w:rsidP="00F173C5">
      <w:pPr>
        <w:spacing w:after="0" w:line="240" w:lineRule="auto"/>
        <w:rPr>
          <w:rFonts w:cstheme="minorHAnsi"/>
          <w:b/>
          <w:bCs/>
        </w:rPr>
      </w:pPr>
    </w:p>
    <w:p w14:paraId="65D533E2" w14:textId="77777777" w:rsidR="0049778F" w:rsidRPr="00B17E09" w:rsidRDefault="0049778F" w:rsidP="0041479E">
      <w:pPr>
        <w:spacing w:after="0"/>
        <w:rPr>
          <w:b/>
          <w:bCs/>
        </w:rPr>
      </w:pPr>
      <w:bookmarkStart w:id="2" w:name="_Hlk134705765"/>
    </w:p>
    <w:p w14:paraId="7D1922A6" w14:textId="3CBF2102" w:rsidR="00D01393" w:rsidRDefault="00D01393" w:rsidP="00D01393">
      <w:pPr>
        <w:spacing w:after="0"/>
        <w:jc w:val="center"/>
        <w:rPr>
          <w:b/>
          <w:bCs/>
        </w:rPr>
      </w:pPr>
      <w:r w:rsidRPr="00D01393">
        <w:rPr>
          <w:b/>
          <w:bCs/>
          <w:highlight w:val="green"/>
        </w:rPr>
        <w:t>SISUPLOKK 3: TURVATUNNE JA HINNANGUD ELULE</w:t>
      </w:r>
    </w:p>
    <w:p w14:paraId="3C71198B" w14:textId="77777777" w:rsidR="00D01393" w:rsidRDefault="00D01393" w:rsidP="0041479E">
      <w:pPr>
        <w:spacing w:after="0"/>
        <w:rPr>
          <w:b/>
          <w:bCs/>
        </w:rPr>
      </w:pPr>
    </w:p>
    <w:p w14:paraId="7ABF5228" w14:textId="77777777" w:rsidR="00D01393" w:rsidRDefault="00D01393" w:rsidP="00D01393">
      <w:pPr>
        <w:rPr>
          <w:rFonts w:cstheme="minorHAnsi"/>
          <w:b/>
          <w:bCs/>
        </w:rPr>
      </w:pPr>
    </w:p>
    <w:p w14:paraId="18BFD2A0" w14:textId="1932E560" w:rsidR="00D01393" w:rsidRPr="00B17E09" w:rsidRDefault="00D95730" w:rsidP="00D01393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Q9</w:t>
      </w:r>
      <w:r w:rsidR="00D01393" w:rsidRPr="00B17E09">
        <w:rPr>
          <w:rFonts w:cstheme="minorHAnsi"/>
          <w:b/>
          <w:bCs/>
        </w:rPr>
        <w:t>. Mõeldes järgmise poolaasta peale ja hinnates oma leibkonna tänaseid sissetulekuid ja väljaminekuid, kui kindlalt Te tunnete, et saate planeerida ja katta oma (pere) kohustused ja kulud?</w:t>
      </w:r>
    </w:p>
    <w:p w14:paraId="120014FA" w14:textId="77777777" w:rsidR="00D01393" w:rsidRPr="00B17E09" w:rsidRDefault="00D01393" w:rsidP="00D01393">
      <w:pPr>
        <w:pStyle w:val="Question"/>
        <w:numPr>
          <w:ilvl w:val="0"/>
          <w:numId w:val="5"/>
        </w:numPr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  <w:bookmarkStart w:id="3" w:name="OLE_LINK11"/>
      <w:r w:rsidRPr="00B17E09">
        <w:rPr>
          <w:rFonts w:asciiTheme="minorHAnsi" w:hAnsiTheme="minorHAnsi" w:cstheme="minorHAnsi"/>
          <w:b w:val="0"/>
          <w:sz w:val="22"/>
          <w:szCs w:val="22"/>
        </w:rPr>
        <w:t>Täiesti kindlalt</w:t>
      </w:r>
    </w:p>
    <w:p w14:paraId="28316DEC" w14:textId="77777777" w:rsidR="00D01393" w:rsidRPr="00B17E09" w:rsidRDefault="00D01393" w:rsidP="00D01393">
      <w:pPr>
        <w:pStyle w:val="Question"/>
        <w:numPr>
          <w:ilvl w:val="0"/>
          <w:numId w:val="5"/>
        </w:numPr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  <w:r w:rsidRPr="00B17E09">
        <w:rPr>
          <w:rFonts w:asciiTheme="minorHAnsi" w:hAnsiTheme="minorHAnsi" w:cstheme="minorHAnsi"/>
          <w:b w:val="0"/>
          <w:sz w:val="22"/>
          <w:szCs w:val="22"/>
        </w:rPr>
        <w:t>Pigem kindlalt</w:t>
      </w:r>
    </w:p>
    <w:p w14:paraId="0B52CBEE" w14:textId="77777777" w:rsidR="00D01393" w:rsidRPr="00B17E09" w:rsidRDefault="00D01393" w:rsidP="00D01393">
      <w:pPr>
        <w:pStyle w:val="Question"/>
        <w:numPr>
          <w:ilvl w:val="0"/>
          <w:numId w:val="5"/>
        </w:numPr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  <w:r w:rsidRPr="00B17E09">
        <w:rPr>
          <w:rFonts w:asciiTheme="minorHAnsi" w:hAnsiTheme="minorHAnsi" w:cstheme="minorHAnsi"/>
          <w:b w:val="0"/>
          <w:sz w:val="22"/>
          <w:szCs w:val="22"/>
        </w:rPr>
        <w:t>Pigem tunnen ebakindlust</w:t>
      </w:r>
    </w:p>
    <w:p w14:paraId="02663119" w14:textId="77777777" w:rsidR="00D01393" w:rsidRPr="00B17E09" w:rsidRDefault="00D01393" w:rsidP="00D01393">
      <w:pPr>
        <w:pStyle w:val="Question"/>
        <w:numPr>
          <w:ilvl w:val="0"/>
          <w:numId w:val="5"/>
        </w:numPr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  <w:r w:rsidRPr="00B17E09">
        <w:rPr>
          <w:rFonts w:asciiTheme="minorHAnsi" w:hAnsiTheme="minorHAnsi" w:cstheme="minorHAnsi"/>
          <w:b w:val="0"/>
          <w:sz w:val="22"/>
          <w:szCs w:val="22"/>
        </w:rPr>
        <w:t>Tunnen suurt ebakindlust</w:t>
      </w:r>
    </w:p>
    <w:p w14:paraId="25763213" w14:textId="77777777" w:rsidR="00D01393" w:rsidRPr="00B17E09" w:rsidRDefault="00D01393" w:rsidP="00D01393">
      <w:pPr>
        <w:pStyle w:val="Question"/>
        <w:numPr>
          <w:ilvl w:val="0"/>
          <w:numId w:val="5"/>
        </w:numPr>
        <w:spacing w:before="0" w:after="0"/>
        <w:rPr>
          <w:rFonts w:asciiTheme="minorHAnsi" w:hAnsiTheme="minorHAnsi" w:cstheme="minorHAnsi"/>
          <w:b w:val="0"/>
          <w:i/>
          <w:iCs/>
          <w:sz w:val="22"/>
          <w:szCs w:val="22"/>
        </w:rPr>
      </w:pPr>
      <w:r w:rsidRPr="00B17E09">
        <w:rPr>
          <w:rFonts w:asciiTheme="minorHAnsi" w:hAnsiTheme="minorHAnsi" w:cstheme="minorHAnsi"/>
          <w:b w:val="0"/>
          <w:i/>
          <w:iCs/>
          <w:sz w:val="22"/>
          <w:szCs w:val="22"/>
        </w:rPr>
        <w:t>Ei oska öelda</w:t>
      </w:r>
    </w:p>
    <w:p w14:paraId="426BB9E7" w14:textId="77777777" w:rsidR="00D01393" w:rsidRPr="00B17E09" w:rsidRDefault="00D01393" w:rsidP="00D01393">
      <w:pPr>
        <w:pStyle w:val="Question"/>
        <w:spacing w:before="0" w:after="0"/>
        <w:ind w:left="1080" w:firstLine="0"/>
        <w:rPr>
          <w:rFonts w:asciiTheme="minorHAnsi" w:hAnsiTheme="minorHAnsi" w:cstheme="minorHAnsi"/>
          <w:b w:val="0"/>
          <w:i/>
          <w:iCs/>
          <w:sz w:val="22"/>
          <w:szCs w:val="22"/>
        </w:rPr>
      </w:pPr>
    </w:p>
    <w:bookmarkEnd w:id="3"/>
    <w:p w14:paraId="39C7A9D6" w14:textId="165C72E3" w:rsidR="00D01393" w:rsidRPr="00B17E09" w:rsidRDefault="00D95730" w:rsidP="00D01393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Q10</w:t>
      </w:r>
      <w:r w:rsidR="00D01393" w:rsidRPr="00B17E09">
        <w:rPr>
          <w:rFonts w:cstheme="minorHAnsi"/>
          <w:b/>
          <w:bCs/>
        </w:rPr>
        <w:t xml:space="preserve">. Kõike kokkuvõttes, kuivõrd rahul Te olete praegu oma eluga üldiselt? </w:t>
      </w:r>
    </w:p>
    <w:p w14:paraId="3BCB4531" w14:textId="77777777" w:rsidR="00D01393" w:rsidRPr="00B17E09" w:rsidRDefault="00D01393" w:rsidP="00D01393">
      <w:pPr>
        <w:pStyle w:val="Question"/>
        <w:numPr>
          <w:ilvl w:val="0"/>
          <w:numId w:val="4"/>
        </w:numPr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  <w:r w:rsidRPr="00B17E09">
        <w:rPr>
          <w:rFonts w:asciiTheme="minorHAnsi" w:hAnsiTheme="minorHAnsi" w:cstheme="minorHAnsi"/>
          <w:b w:val="0"/>
          <w:sz w:val="22"/>
          <w:szCs w:val="22"/>
        </w:rPr>
        <w:t>Väga rahul</w:t>
      </w:r>
    </w:p>
    <w:p w14:paraId="002A4976" w14:textId="77777777" w:rsidR="00D01393" w:rsidRPr="00B17E09" w:rsidRDefault="00D01393" w:rsidP="00D01393">
      <w:pPr>
        <w:pStyle w:val="Question"/>
        <w:numPr>
          <w:ilvl w:val="0"/>
          <w:numId w:val="4"/>
        </w:numPr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  <w:r w:rsidRPr="00B17E09">
        <w:rPr>
          <w:rFonts w:asciiTheme="minorHAnsi" w:hAnsiTheme="minorHAnsi" w:cstheme="minorHAnsi"/>
          <w:b w:val="0"/>
          <w:sz w:val="22"/>
          <w:szCs w:val="22"/>
        </w:rPr>
        <w:t>Pigem rahul</w:t>
      </w:r>
    </w:p>
    <w:p w14:paraId="7150F37B" w14:textId="77777777" w:rsidR="00D01393" w:rsidRPr="00B17E09" w:rsidRDefault="00D01393" w:rsidP="00D01393">
      <w:pPr>
        <w:pStyle w:val="Question"/>
        <w:numPr>
          <w:ilvl w:val="0"/>
          <w:numId w:val="4"/>
        </w:numPr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  <w:r w:rsidRPr="00B17E09">
        <w:rPr>
          <w:rFonts w:asciiTheme="minorHAnsi" w:hAnsiTheme="minorHAnsi" w:cstheme="minorHAnsi"/>
          <w:b w:val="0"/>
          <w:sz w:val="22"/>
          <w:szCs w:val="22"/>
        </w:rPr>
        <w:t>Pigem ei ole rahul</w:t>
      </w:r>
    </w:p>
    <w:p w14:paraId="499997B1" w14:textId="77777777" w:rsidR="00D01393" w:rsidRPr="00B17E09" w:rsidRDefault="00D01393" w:rsidP="00D01393">
      <w:pPr>
        <w:pStyle w:val="Question"/>
        <w:numPr>
          <w:ilvl w:val="0"/>
          <w:numId w:val="4"/>
        </w:numPr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  <w:r w:rsidRPr="00B17E09">
        <w:rPr>
          <w:rFonts w:asciiTheme="minorHAnsi" w:hAnsiTheme="minorHAnsi" w:cstheme="minorHAnsi"/>
          <w:b w:val="0"/>
          <w:sz w:val="22"/>
          <w:szCs w:val="22"/>
        </w:rPr>
        <w:t>Ei ole üldse rahul</w:t>
      </w:r>
    </w:p>
    <w:p w14:paraId="245D39A5" w14:textId="77777777" w:rsidR="00D01393" w:rsidRDefault="00D01393" w:rsidP="00D01393">
      <w:pPr>
        <w:pStyle w:val="Question"/>
        <w:numPr>
          <w:ilvl w:val="0"/>
          <w:numId w:val="4"/>
        </w:numPr>
        <w:spacing w:before="0" w:after="0"/>
        <w:rPr>
          <w:rFonts w:asciiTheme="minorHAnsi" w:hAnsiTheme="minorHAnsi" w:cstheme="minorHAnsi"/>
          <w:b w:val="0"/>
          <w:i/>
          <w:iCs/>
          <w:sz w:val="22"/>
          <w:szCs w:val="22"/>
        </w:rPr>
      </w:pPr>
      <w:r w:rsidRPr="00B17E09">
        <w:rPr>
          <w:rFonts w:asciiTheme="minorHAnsi" w:hAnsiTheme="minorHAnsi" w:cstheme="minorHAnsi"/>
          <w:b w:val="0"/>
          <w:i/>
          <w:iCs/>
          <w:sz w:val="22"/>
          <w:szCs w:val="22"/>
        </w:rPr>
        <w:t>Ei oska öelda</w:t>
      </w:r>
    </w:p>
    <w:p w14:paraId="4F1F9D5D" w14:textId="77777777" w:rsidR="00D01393" w:rsidRDefault="00D01393" w:rsidP="00D01393">
      <w:pPr>
        <w:pStyle w:val="Question"/>
        <w:spacing w:before="0" w:after="0"/>
        <w:rPr>
          <w:rFonts w:asciiTheme="minorHAnsi" w:hAnsiTheme="minorHAnsi" w:cstheme="minorHAnsi"/>
          <w:b w:val="0"/>
          <w:i/>
          <w:iCs/>
          <w:sz w:val="22"/>
          <w:szCs w:val="22"/>
        </w:rPr>
      </w:pPr>
    </w:p>
    <w:p w14:paraId="0A723E85" w14:textId="4337995D" w:rsidR="00D01393" w:rsidRPr="003B5423" w:rsidRDefault="00D95730" w:rsidP="00D01393">
      <w:pPr>
        <w:spacing w:after="0" w:line="240" w:lineRule="auto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</w:rPr>
        <w:t>Q11</w:t>
      </w:r>
      <w:r w:rsidR="00D01393" w:rsidRPr="003B5423">
        <w:rPr>
          <w:rFonts w:cstheme="minorHAnsi"/>
          <w:b/>
          <w:bCs/>
        </w:rPr>
        <w:t>. Kui sageli olete viimase kolme kuu jooksul tundnud ärevust seoses Eestis ja maailmas toimuvate sündmustega?</w:t>
      </w:r>
    </w:p>
    <w:p w14:paraId="5BD53787" w14:textId="77777777" w:rsidR="00D01393" w:rsidRPr="003B5423" w:rsidRDefault="00D01393" w:rsidP="00D01393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theme="minorHAnsi"/>
          <w:lang w:eastAsia="et-EE"/>
        </w:rPr>
      </w:pPr>
      <w:r w:rsidRPr="003B5423">
        <w:rPr>
          <w:rFonts w:eastAsia="Times New Roman" w:cstheme="minorHAnsi"/>
          <w:lang w:eastAsia="et-EE"/>
        </w:rPr>
        <w:t>Mitte kordagi</w:t>
      </w:r>
    </w:p>
    <w:p w14:paraId="1DC00D43" w14:textId="77777777" w:rsidR="00D01393" w:rsidRPr="003B5423" w:rsidRDefault="00D01393" w:rsidP="00D01393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theme="minorHAnsi"/>
          <w:lang w:eastAsia="et-EE"/>
        </w:rPr>
      </w:pPr>
      <w:r w:rsidRPr="003B5423">
        <w:rPr>
          <w:rFonts w:eastAsia="Times New Roman" w:cstheme="minorHAnsi"/>
          <w:lang w:eastAsia="et-EE"/>
        </w:rPr>
        <w:t>Väga harva</w:t>
      </w:r>
    </w:p>
    <w:p w14:paraId="6BC9874C" w14:textId="77777777" w:rsidR="00D01393" w:rsidRPr="003B5423" w:rsidRDefault="00D01393" w:rsidP="00D01393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theme="minorHAnsi"/>
          <w:lang w:eastAsia="et-EE"/>
        </w:rPr>
      </w:pPr>
      <w:r w:rsidRPr="003B5423">
        <w:rPr>
          <w:rFonts w:eastAsia="Times New Roman" w:cstheme="minorHAnsi"/>
          <w:lang w:eastAsia="et-EE"/>
        </w:rPr>
        <w:t>Mõnikord</w:t>
      </w:r>
    </w:p>
    <w:p w14:paraId="2D586526" w14:textId="77777777" w:rsidR="00D01393" w:rsidRPr="003B5423" w:rsidRDefault="00D01393" w:rsidP="00D01393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theme="minorHAnsi"/>
          <w:lang w:eastAsia="et-EE"/>
        </w:rPr>
      </w:pPr>
      <w:r w:rsidRPr="003B5423">
        <w:rPr>
          <w:rFonts w:eastAsia="Times New Roman" w:cstheme="minorHAnsi"/>
          <w:lang w:eastAsia="et-EE"/>
        </w:rPr>
        <w:t>Sageli</w:t>
      </w:r>
    </w:p>
    <w:p w14:paraId="0842EC5C" w14:textId="13316E3D" w:rsidR="00D01393" w:rsidRDefault="00D01393" w:rsidP="00D01393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lang w:eastAsia="et-EE"/>
        </w:rPr>
      </w:pPr>
      <w:r w:rsidRPr="003B5423">
        <w:rPr>
          <w:rFonts w:eastAsia="Times New Roman" w:cstheme="minorHAnsi"/>
          <w:lang w:eastAsia="et-EE"/>
        </w:rPr>
        <w:t>Väga sageli</w:t>
      </w:r>
    </w:p>
    <w:p w14:paraId="631D0167" w14:textId="77777777" w:rsidR="0091379A" w:rsidRDefault="0091379A" w:rsidP="0091379A">
      <w:pPr>
        <w:spacing w:after="0"/>
        <w:rPr>
          <w:b/>
          <w:bCs/>
        </w:rPr>
      </w:pPr>
    </w:p>
    <w:p w14:paraId="4F6F337C" w14:textId="0B7E2336" w:rsidR="00D95730" w:rsidRPr="0091379A" w:rsidRDefault="00D95730" w:rsidP="0091379A">
      <w:pPr>
        <w:spacing w:after="0"/>
        <w:rPr>
          <w:b/>
          <w:bCs/>
        </w:rPr>
      </w:pPr>
      <w:r>
        <w:rPr>
          <w:b/>
          <w:bCs/>
        </w:rPr>
        <w:t>Q12</w:t>
      </w:r>
      <w:r w:rsidR="0091379A" w:rsidRPr="0091379A">
        <w:rPr>
          <w:b/>
          <w:bCs/>
        </w:rPr>
        <w:t>. Kui suurt muret valmistavad Teile järgnevad teemad?</w:t>
      </w:r>
      <w:r>
        <w:rPr>
          <w:b/>
          <w:bCs/>
        </w:rPr>
        <w:t xml:space="preserve"> </w:t>
      </w:r>
    </w:p>
    <w:p w14:paraId="499D8F30" w14:textId="01197E80" w:rsidR="0091379A" w:rsidRPr="00B17E09" w:rsidRDefault="0091379A" w:rsidP="0091379A">
      <w:pPr>
        <w:pStyle w:val="Answer1"/>
        <w:ind w:left="36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B17E09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ÜKS VASTUS IGALE REALE! </w:t>
      </w:r>
    </w:p>
    <w:p w14:paraId="3C8AF6DC" w14:textId="77777777" w:rsidR="0091379A" w:rsidRPr="00B17E09" w:rsidRDefault="0091379A" w:rsidP="0091379A">
      <w:pPr>
        <w:pStyle w:val="Answer1"/>
        <w:ind w:left="36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B17E09">
        <w:rPr>
          <w:rFonts w:asciiTheme="minorHAnsi" w:hAnsiTheme="minorHAnsi" w:cstheme="minorHAnsi"/>
          <w:bCs/>
          <w:i/>
          <w:iCs/>
          <w:sz w:val="22"/>
          <w:szCs w:val="22"/>
        </w:rPr>
        <w:t>ROTEERIDA VÄITEID!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3201"/>
        <w:gridCol w:w="849"/>
        <w:gridCol w:w="1007"/>
        <w:gridCol w:w="1357"/>
        <w:gridCol w:w="1374"/>
        <w:gridCol w:w="781"/>
      </w:tblGrid>
      <w:tr w:rsidR="0091379A" w:rsidRPr="00B17E09" w14:paraId="62639075" w14:textId="77777777" w:rsidTr="00A158BD">
        <w:tc>
          <w:tcPr>
            <w:tcW w:w="495" w:type="dxa"/>
            <w:shd w:val="clear" w:color="auto" w:fill="D9D9D9" w:themeFill="background1" w:themeFillShade="D9"/>
          </w:tcPr>
          <w:p w14:paraId="3A2D2845" w14:textId="77777777" w:rsidR="0091379A" w:rsidRPr="00051486" w:rsidRDefault="0091379A" w:rsidP="00A158BD">
            <w:pPr>
              <w:spacing w:after="0" w:line="320" w:lineRule="atLeast"/>
              <w:rPr>
                <w:rFonts w:eastAsia="Times New Roman" w:cstheme="minorHAnsi"/>
                <w:b/>
                <w:highlight w:val="lightGray"/>
                <w:lang w:eastAsia="en-GB"/>
              </w:rPr>
            </w:pPr>
          </w:p>
        </w:tc>
        <w:tc>
          <w:tcPr>
            <w:tcW w:w="3201" w:type="dxa"/>
            <w:shd w:val="clear" w:color="auto" w:fill="D9D9D9" w:themeFill="background1" w:themeFillShade="D9"/>
          </w:tcPr>
          <w:p w14:paraId="716EAA71" w14:textId="77777777" w:rsidR="0091379A" w:rsidRPr="00051486" w:rsidRDefault="0091379A" w:rsidP="00A158BD">
            <w:pPr>
              <w:spacing w:after="0" w:line="320" w:lineRule="atLeast"/>
              <w:rPr>
                <w:rFonts w:eastAsia="Times New Roman" w:cstheme="minorHAnsi"/>
                <w:b/>
                <w:highlight w:val="lightGray"/>
                <w:lang w:eastAsia="en-GB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D8DA6EA" w14:textId="77777777" w:rsidR="0091379A" w:rsidRPr="00051486" w:rsidRDefault="0091379A" w:rsidP="00A158BD">
            <w:pPr>
              <w:shd w:val="clear" w:color="auto" w:fill="FFFFFF"/>
              <w:spacing w:after="0" w:line="320" w:lineRule="atLeast"/>
              <w:rPr>
                <w:rFonts w:eastAsia="Times New Roman" w:cstheme="minorHAnsi"/>
                <w:bCs/>
                <w:lang w:eastAsia="en-GB"/>
              </w:rPr>
            </w:pPr>
            <w:r w:rsidRPr="00051486">
              <w:rPr>
                <w:rFonts w:cstheme="minorHAnsi"/>
                <w:bCs/>
              </w:rPr>
              <w:t>Väga suurt muret</w:t>
            </w:r>
          </w:p>
        </w:tc>
        <w:tc>
          <w:tcPr>
            <w:tcW w:w="10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E492E34" w14:textId="77777777" w:rsidR="0091379A" w:rsidRPr="00051486" w:rsidRDefault="0091379A" w:rsidP="00A158BD">
            <w:pPr>
              <w:spacing w:after="0" w:line="320" w:lineRule="atLeast"/>
              <w:rPr>
                <w:rFonts w:eastAsia="Times New Roman" w:cstheme="minorHAnsi"/>
                <w:bCs/>
                <w:lang w:eastAsia="en-GB"/>
              </w:rPr>
            </w:pPr>
            <w:r w:rsidRPr="00051486">
              <w:rPr>
                <w:rFonts w:cstheme="minorHAnsi"/>
                <w:bCs/>
              </w:rPr>
              <w:t>Pigem suurt muret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87E80DE" w14:textId="77777777" w:rsidR="0091379A" w:rsidRPr="00051486" w:rsidRDefault="0091379A" w:rsidP="00A158BD">
            <w:pPr>
              <w:spacing w:after="0" w:line="320" w:lineRule="atLeast"/>
              <w:rPr>
                <w:rFonts w:eastAsia="Times New Roman" w:cstheme="minorHAnsi"/>
                <w:bCs/>
                <w:lang w:eastAsia="en-GB"/>
              </w:rPr>
            </w:pPr>
            <w:r w:rsidRPr="00051486">
              <w:rPr>
                <w:rFonts w:cstheme="minorHAnsi"/>
                <w:bCs/>
              </w:rPr>
              <w:t>Pigem vähe muret</w:t>
            </w:r>
          </w:p>
        </w:tc>
        <w:tc>
          <w:tcPr>
            <w:tcW w:w="1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822A7C8" w14:textId="77777777" w:rsidR="0091379A" w:rsidRPr="00051486" w:rsidRDefault="0091379A" w:rsidP="00A158BD">
            <w:pPr>
              <w:shd w:val="clear" w:color="auto" w:fill="FFFFFF"/>
              <w:spacing w:after="0" w:line="320" w:lineRule="atLeast"/>
              <w:rPr>
                <w:rFonts w:eastAsia="Times New Roman" w:cstheme="minorHAnsi"/>
                <w:bCs/>
                <w:i/>
                <w:iCs/>
                <w:lang w:eastAsia="en-GB"/>
              </w:rPr>
            </w:pPr>
            <w:r w:rsidRPr="00051486">
              <w:rPr>
                <w:rFonts w:cstheme="minorHAnsi"/>
                <w:bCs/>
              </w:rPr>
              <w:t>Ei muretse selle pärast üldse</w:t>
            </w:r>
          </w:p>
        </w:tc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48B630C" w14:textId="77777777" w:rsidR="0091379A" w:rsidRPr="00051486" w:rsidRDefault="0091379A" w:rsidP="00A158BD">
            <w:pPr>
              <w:shd w:val="clear" w:color="auto" w:fill="FFFFFF"/>
              <w:spacing w:after="0" w:line="320" w:lineRule="atLeast"/>
              <w:rPr>
                <w:rFonts w:eastAsia="Times New Roman" w:cstheme="minorHAnsi"/>
                <w:bCs/>
                <w:i/>
                <w:iCs/>
                <w:lang w:eastAsia="en-GB"/>
              </w:rPr>
            </w:pPr>
            <w:r w:rsidRPr="00051486">
              <w:rPr>
                <w:rFonts w:cstheme="minorHAnsi"/>
                <w:bCs/>
                <w:i/>
                <w:iCs/>
              </w:rPr>
              <w:t>Ei oska öelda</w:t>
            </w:r>
          </w:p>
        </w:tc>
      </w:tr>
      <w:tr w:rsidR="0091379A" w:rsidRPr="00B17E09" w14:paraId="015E0FDF" w14:textId="77777777" w:rsidTr="00A158BD">
        <w:tc>
          <w:tcPr>
            <w:tcW w:w="495" w:type="dxa"/>
          </w:tcPr>
          <w:p w14:paraId="20A9D530" w14:textId="77777777" w:rsidR="0091379A" w:rsidRPr="00B17E09" w:rsidRDefault="0091379A" w:rsidP="00A158BD">
            <w:pPr>
              <w:spacing w:after="0" w:line="320" w:lineRule="atLeast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1</w:t>
            </w:r>
          </w:p>
        </w:tc>
        <w:tc>
          <w:tcPr>
            <w:tcW w:w="3201" w:type="dxa"/>
          </w:tcPr>
          <w:p w14:paraId="2E644F81" w14:textId="77777777" w:rsidR="0091379A" w:rsidRPr="00B17E09" w:rsidRDefault="0091379A" w:rsidP="00A158BD">
            <w:pPr>
              <w:spacing w:after="0" w:line="320" w:lineRule="atLeast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 xml:space="preserve">Ukrainas toimuv sõda 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4AE320" w14:textId="77777777" w:rsidR="0091379A" w:rsidRPr="00B17E09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4</w:t>
            </w:r>
          </w:p>
        </w:tc>
        <w:tc>
          <w:tcPr>
            <w:tcW w:w="10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F8259B" w14:textId="77777777" w:rsidR="0091379A" w:rsidRPr="00B17E09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3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C78320" w14:textId="77777777" w:rsidR="0091379A" w:rsidRPr="00B17E09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2</w:t>
            </w:r>
          </w:p>
        </w:tc>
        <w:tc>
          <w:tcPr>
            <w:tcW w:w="1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FE37F8" w14:textId="77777777" w:rsidR="0091379A" w:rsidRPr="00B17E09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B5FAAA" w14:textId="77777777" w:rsidR="0091379A" w:rsidRPr="00B17E09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9</w:t>
            </w:r>
          </w:p>
        </w:tc>
      </w:tr>
      <w:tr w:rsidR="0091379A" w:rsidRPr="00B17E09" w14:paraId="41724A4C" w14:textId="77777777" w:rsidTr="00A158BD">
        <w:tc>
          <w:tcPr>
            <w:tcW w:w="495" w:type="dxa"/>
          </w:tcPr>
          <w:p w14:paraId="109395C3" w14:textId="1891B863" w:rsidR="0091379A" w:rsidRPr="00B17E09" w:rsidRDefault="00D95730" w:rsidP="00A158BD">
            <w:pPr>
              <w:spacing w:after="0" w:line="320" w:lineRule="atLeast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2</w:t>
            </w:r>
          </w:p>
        </w:tc>
        <w:tc>
          <w:tcPr>
            <w:tcW w:w="3201" w:type="dxa"/>
          </w:tcPr>
          <w:p w14:paraId="08E512B7" w14:textId="77777777" w:rsidR="0091379A" w:rsidRPr="00B17E09" w:rsidRDefault="0091379A" w:rsidP="00A158BD">
            <w:pPr>
              <w:spacing w:after="0" w:line="320" w:lineRule="atLeast"/>
              <w:rPr>
                <w:rFonts w:eastAsia="Times New Roman" w:cstheme="minorHAnsi"/>
                <w:lang w:eastAsia="en-GB"/>
              </w:rPr>
            </w:pPr>
            <w:bookmarkStart w:id="4" w:name="_Hlk98246903"/>
            <w:r w:rsidRPr="00B17E09">
              <w:rPr>
                <w:rFonts w:eastAsia="Times New Roman" w:cstheme="minorHAnsi"/>
                <w:lang w:eastAsia="en-GB"/>
              </w:rPr>
              <w:t>Oht, et ka Eestis ja/või Euroopas laiemalt võib alata</w:t>
            </w:r>
            <w:bookmarkEnd w:id="4"/>
            <w:r w:rsidRPr="00B17E09">
              <w:rPr>
                <w:rFonts w:eastAsia="Times New Roman" w:cstheme="minorHAnsi"/>
                <w:lang w:eastAsia="en-GB"/>
              </w:rPr>
              <w:t xml:space="preserve"> sõda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0BB049" w14:textId="77777777" w:rsidR="0091379A" w:rsidRPr="00B17E09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4</w:t>
            </w:r>
          </w:p>
        </w:tc>
        <w:tc>
          <w:tcPr>
            <w:tcW w:w="10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76D2BF" w14:textId="77777777" w:rsidR="0091379A" w:rsidRPr="00B17E09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3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7FD309" w14:textId="77777777" w:rsidR="0091379A" w:rsidRPr="00B17E09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2</w:t>
            </w:r>
          </w:p>
        </w:tc>
        <w:tc>
          <w:tcPr>
            <w:tcW w:w="1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FDE9C" w14:textId="77777777" w:rsidR="0091379A" w:rsidRPr="00B17E09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9BAE15" w14:textId="77777777" w:rsidR="0091379A" w:rsidRPr="00B17E09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9</w:t>
            </w:r>
          </w:p>
        </w:tc>
      </w:tr>
      <w:tr w:rsidR="0091379A" w:rsidRPr="00B17E09" w14:paraId="52A4DD9D" w14:textId="77777777" w:rsidTr="00A158BD">
        <w:tc>
          <w:tcPr>
            <w:tcW w:w="495" w:type="dxa"/>
          </w:tcPr>
          <w:p w14:paraId="58992A63" w14:textId="31B8DD98" w:rsidR="0091379A" w:rsidRPr="00B17E09" w:rsidRDefault="00D95730" w:rsidP="00A158BD">
            <w:pPr>
              <w:spacing w:after="0" w:line="320" w:lineRule="atLeast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3</w:t>
            </w:r>
          </w:p>
        </w:tc>
        <w:tc>
          <w:tcPr>
            <w:tcW w:w="3201" w:type="dxa"/>
          </w:tcPr>
          <w:p w14:paraId="06FBFD92" w14:textId="77777777" w:rsidR="0091379A" w:rsidRPr="00B17E09" w:rsidRDefault="0091379A" w:rsidP="00A158BD">
            <w:pPr>
              <w:spacing w:after="0" w:line="320" w:lineRule="atLeast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Oht, et Venemaa võtab kasutusele tuumarelva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3B8935" w14:textId="77777777" w:rsidR="0091379A" w:rsidRPr="00B17E09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4</w:t>
            </w:r>
          </w:p>
        </w:tc>
        <w:tc>
          <w:tcPr>
            <w:tcW w:w="10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0B6E73" w14:textId="77777777" w:rsidR="0091379A" w:rsidRPr="00B17E09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3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991475" w14:textId="77777777" w:rsidR="0091379A" w:rsidRPr="00B17E09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2</w:t>
            </w:r>
          </w:p>
        </w:tc>
        <w:tc>
          <w:tcPr>
            <w:tcW w:w="1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B2AED0" w14:textId="77777777" w:rsidR="0091379A" w:rsidRPr="00B17E09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E92106" w14:textId="77777777" w:rsidR="0091379A" w:rsidRPr="00B17E09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9</w:t>
            </w:r>
          </w:p>
        </w:tc>
      </w:tr>
      <w:tr w:rsidR="0091379A" w:rsidRPr="00B17E09" w14:paraId="1EB956B4" w14:textId="77777777" w:rsidTr="00A158BD">
        <w:tc>
          <w:tcPr>
            <w:tcW w:w="495" w:type="dxa"/>
          </w:tcPr>
          <w:p w14:paraId="19D6A23C" w14:textId="2885BB03" w:rsidR="0091379A" w:rsidRPr="00B17E09" w:rsidRDefault="00D95730" w:rsidP="00A158BD">
            <w:pPr>
              <w:spacing w:after="0" w:line="320" w:lineRule="atLeast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4</w:t>
            </w:r>
          </w:p>
        </w:tc>
        <w:tc>
          <w:tcPr>
            <w:tcW w:w="3201" w:type="dxa"/>
          </w:tcPr>
          <w:p w14:paraId="5A1A953D" w14:textId="77777777" w:rsidR="0091379A" w:rsidRPr="00B17E09" w:rsidRDefault="0091379A" w:rsidP="00A158BD">
            <w:pPr>
              <w:spacing w:after="0" w:line="320" w:lineRule="atLeast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Kokkupõrked elanikkonna rühmade vahel Eestis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DC1CE7" w14:textId="77777777" w:rsidR="0091379A" w:rsidRPr="00B17E09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4</w:t>
            </w:r>
          </w:p>
        </w:tc>
        <w:tc>
          <w:tcPr>
            <w:tcW w:w="10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4D984B" w14:textId="77777777" w:rsidR="0091379A" w:rsidRPr="00B17E09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3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D84EF0" w14:textId="77777777" w:rsidR="0091379A" w:rsidRPr="00B17E09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2</w:t>
            </w:r>
          </w:p>
        </w:tc>
        <w:tc>
          <w:tcPr>
            <w:tcW w:w="1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5910EC" w14:textId="77777777" w:rsidR="0091379A" w:rsidRPr="00B17E09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EB0F5D" w14:textId="77777777" w:rsidR="0091379A" w:rsidRPr="00B17E09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9</w:t>
            </w:r>
          </w:p>
        </w:tc>
      </w:tr>
      <w:tr w:rsidR="0091379A" w:rsidRPr="00B17E09" w14:paraId="1D9946B2" w14:textId="77777777" w:rsidTr="00A158BD">
        <w:tc>
          <w:tcPr>
            <w:tcW w:w="495" w:type="dxa"/>
          </w:tcPr>
          <w:p w14:paraId="473FEACB" w14:textId="76B86985" w:rsidR="0091379A" w:rsidRPr="00B17E09" w:rsidRDefault="00D95730" w:rsidP="00A158BD">
            <w:pPr>
              <w:spacing w:after="0" w:line="320" w:lineRule="atLeast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5</w:t>
            </w:r>
          </w:p>
        </w:tc>
        <w:tc>
          <w:tcPr>
            <w:tcW w:w="3201" w:type="dxa"/>
          </w:tcPr>
          <w:p w14:paraId="7A1F3872" w14:textId="77777777" w:rsidR="0091379A" w:rsidRPr="00B17E09" w:rsidRDefault="0091379A" w:rsidP="00A158BD">
            <w:pPr>
              <w:spacing w:after="0" w:line="320" w:lineRule="atLeast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Vihakõne (vaenukõne) levik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C5714A" w14:textId="77777777" w:rsidR="0091379A" w:rsidRPr="00B17E09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4</w:t>
            </w:r>
          </w:p>
        </w:tc>
        <w:tc>
          <w:tcPr>
            <w:tcW w:w="10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97F1BC" w14:textId="77777777" w:rsidR="0091379A" w:rsidRPr="00B17E09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3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218893" w14:textId="77777777" w:rsidR="0091379A" w:rsidRPr="00B17E09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2</w:t>
            </w:r>
          </w:p>
        </w:tc>
        <w:tc>
          <w:tcPr>
            <w:tcW w:w="1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81299E" w14:textId="77777777" w:rsidR="0091379A" w:rsidRPr="00B17E09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2697C6" w14:textId="77777777" w:rsidR="0091379A" w:rsidRPr="00B17E09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9</w:t>
            </w:r>
          </w:p>
        </w:tc>
      </w:tr>
      <w:tr w:rsidR="0091379A" w:rsidRPr="00B17E09" w14:paraId="76DEBD76" w14:textId="77777777" w:rsidTr="00A158BD">
        <w:tc>
          <w:tcPr>
            <w:tcW w:w="495" w:type="dxa"/>
          </w:tcPr>
          <w:p w14:paraId="1C39E440" w14:textId="0E10B7C0" w:rsidR="0091379A" w:rsidRPr="00B17E09" w:rsidRDefault="00D95730" w:rsidP="00A158BD">
            <w:pPr>
              <w:spacing w:after="0" w:line="320" w:lineRule="atLeast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6</w:t>
            </w:r>
          </w:p>
        </w:tc>
        <w:tc>
          <w:tcPr>
            <w:tcW w:w="3201" w:type="dxa"/>
          </w:tcPr>
          <w:p w14:paraId="73F61D99" w14:textId="77777777" w:rsidR="0091379A" w:rsidRPr="00B17E09" w:rsidRDefault="0091379A" w:rsidP="00A158BD">
            <w:pPr>
              <w:spacing w:after="0" w:line="320" w:lineRule="atLeast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Igapäevaste kulude tõus Eestis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DA792F" w14:textId="77777777" w:rsidR="0091379A" w:rsidRPr="00B17E09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4</w:t>
            </w:r>
          </w:p>
        </w:tc>
        <w:tc>
          <w:tcPr>
            <w:tcW w:w="10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67CAA1" w14:textId="77777777" w:rsidR="0091379A" w:rsidRPr="00B17E09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3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D55210" w14:textId="77777777" w:rsidR="0091379A" w:rsidRPr="00B17E09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2</w:t>
            </w:r>
          </w:p>
        </w:tc>
        <w:tc>
          <w:tcPr>
            <w:tcW w:w="1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BA05E9" w14:textId="77777777" w:rsidR="0091379A" w:rsidRPr="00B17E09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8163CE" w14:textId="77777777" w:rsidR="0091379A" w:rsidRPr="00B17E09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9</w:t>
            </w:r>
          </w:p>
        </w:tc>
      </w:tr>
      <w:tr w:rsidR="0091379A" w:rsidRPr="00B17E09" w14:paraId="78A9565A" w14:textId="77777777" w:rsidTr="00A158BD">
        <w:tc>
          <w:tcPr>
            <w:tcW w:w="495" w:type="dxa"/>
          </w:tcPr>
          <w:p w14:paraId="5A1750BA" w14:textId="0F9BA11D" w:rsidR="0091379A" w:rsidRPr="00B17E09" w:rsidRDefault="00D95730" w:rsidP="00A158BD">
            <w:pPr>
              <w:spacing w:after="0" w:line="320" w:lineRule="atLeast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lastRenderedPageBreak/>
              <w:t>7</w:t>
            </w:r>
          </w:p>
        </w:tc>
        <w:tc>
          <w:tcPr>
            <w:tcW w:w="3201" w:type="dxa"/>
          </w:tcPr>
          <w:p w14:paraId="4B80C8F6" w14:textId="77777777" w:rsidR="0091379A" w:rsidRPr="00B17E09" w:rsidRDefault="0091379A" w:rsidP="00A158BD">
            <w:pPr>
              <w:spacing w:after="0" w:line="320" w:lineRule="atLeast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Elektri või muude energiaressursside puudus Eestis lähitulevikus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AA5398" w14:textId="77777777" w:rsidR="0091379A" w:rsidRPr="00B17E09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4</w:t>
            </w:r>
          </w:p>
        </w:tc>
        <w:tc>
          <w:tcPr>
            <w:tcW w:w="10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55B9F8" w14:textId="77777777" w:rsidR="0091379A" w:rsidRPr="00B17E09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3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CC516F" w14:textId="77777777" w:rsidR="0091379A" w:rsidRPr="00B17E09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2</w:t>
            </w:r>
          </w:p>
        </w:tc>
        <w:tc>
          <w:tcPr>
            <w:tcW w:w="1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5CF05C" w14:textId="77777777" w:rsidR="0091379A" w:rsidRPr="00B17E09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7DB584" w14:textId="77777777" w:rsidR="0091379A" w:rsidRPr="00B17E09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9</w:t>
            </w:r>
          </w:p>
        </w:tc>
      </w:tr>
      <w:tr w:rsidR="0091379A" w:rsidRPr="00B17E09" w14:paraId="5D432BA7" w14:textId="77777777" w:rsidTr="00A158BD">
        <w:tc>
          <w:tcPr>
            <w:tcW w:w="495" w:type="dxa"/>
          </w:tcPr>
          <w:p w14:paraId="1362ACE4" w14:textId="3C857BBD" w:rsidR="0091379A" w:rsidRPr="00B17E09" w:rsidRDefault="00D95730" w:rsidP="00A158BD">
            <w:pPr>
              <w:spacing w:after="0" w:line="320" w:lineRule="atLeast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8</w:t>
            </w:r>
          </w:p>
        </w:tc>
        <w:tc>
          <w:tcPr>
            <w:tcW w:w="3201" w:type="dxa"/>
          </w:tcPr>
          <w:p w14:paraId="4B8F5369" w14:textId="77777777" w:rsidR="0091379A" w:rsidRPr="00B17E09" w:rsidRDefault="0091379A" w:rsidP="00A158BD">
            <w:pPr>
              <w:spacing w:after="0" w:line="320" w:lineRule="atLeast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Enda töö või sissetuleku kaotus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7FBFE8" w14:textId="77777777" w:rsidR="0091379A" w:rsidRPr="00B17E09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4</w:t>
            </w:r>
          </w:p>
        </w:tc>
        <w:tc>
          <w:tcPr>
            <w:tcW w:w="10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F1FC2D" w14:textId="77777777" w:rsidR="0091379A" w:rsidRPr="00B17E09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3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641C78" w14:textId="77777777" w:rsidR="0091379A" w:rsidRPr="00B17E09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2</w:t>
            </w:r>
          </w:p>
        </w:tc>
        <w:tc>
          <w:tcPr>
            <w:tcW w:w="1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A5046E" w14:textId="77777777" w:rsidR="0091379A" w:rsidRPr="00B17E09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A7CBD3" w14:textId="77777777" w:rsidR="0091379A" w:rsidRPr="00B17E09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9</w:t>
            </w:r>
          </w:p>
        </w:tc>
      </w:tr>
      <w:tr w:rsidR="0091379A" w:rsidRPr="00B17E09" w14:paraId="1EA240E3" w14:textId="77777777" w:rsidTr="00A158BD">
        <w:tc>
          <w:tcPr>
            <w:tcW w:w="495" w:type="dxa"/>
          </w:tcPr>
          <w:p w14:paraId="74EE82E0" w14:textId="6AC3B479" w:rsidR="0091379A" w:rsidRPr="00B17E09" w:rsidRDefault="00D95730" w:rsidP="00A158BD">
            <w:pPr>
              <w:spacing w:after="0" w:line="320" w:lineRule="atLeast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9</w:t>
            </w:r>
          </w:p>
        </w:tc>
        <w:tc>
          <w:tcPr>
            <w:tcW w:w="3201" w:type="dxa"/>
          </w:tcPr>
          <w:p w14:paraId="7D1FCA13" w14:textId="77777777" w:rsidR="0091379A" w:rsidRPr="00B17E09" w:rsidRDefault="0091379A" w:rsidP="00A158BD">
            <w:pPr>
              <w:spacing w:after="0" w:line="320" w:lineRule="atLeast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Kliimamuutusega kaasnev ilmastiku muutus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84119" w14:textId="77777777" w:rsidR="0091379A" w:rsidRPr="00B17E09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4</w:t>
            </w:r>
          </w:p>
        </w:tc>
        <w:tc>
          <w:tcPr>
            <w:tcW w:w="10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064236" w14:textId="77777777" w:rsidR="0091379A" w:rsidRPr="00B17E09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3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26DB33" w14:textId="77777777" w:rsidR="0091379A" w:rsidRPr="00B17E09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2</w:t>
            </w:r>
          </w:p>
        </w:tc>
        <w:tc>
          <w:tcPr>
            <w:tcW w:w="1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B3F53E" w14:textId="77777777" w:rsidR="0091379A" w:rsidRPr="00B17E09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D40A76" w14:textId="77777777" w:rsidR="0091379A" w:rsidRPr="00B17E09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9</w:t>
            </w:r>
          </w:p>
        </w:tc>
      </w:tr>
      <w:tr w:rsidR="0091379A" w:rsidRPr="00B17E09" w14:paraId="7567236A" w14:textId="77777777" w:rsidTr="00A158BD">
        <w:tc>
          <w:tcPr>
            <w:tcW w:w="495" w:type="dxa"/>
          </w:tcPr>
          <w:p w14:paraId="51A00D25" w14:textId="45FD8425" w:rsidR="0091379A" w:rsidRPr="00B17E09" w:rsidRDefault="00D95730" w:rsidP="00A158BD">
            <w:pPr>
              <w:spacing w:after="0" w:line="320" w:lineRule="atLeast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10</w:t>
            </w:r>
          </w:p>
        </w:tc>
        <w:tc>
          <w:tcPr>
            <w:tcW w:w="3201" w:type="dxa"/>
          </w:tcPr>
          <w:p w14:paraId="042525A1" w14:textId="77777777" w:rsidR="0091379A" w:rsidRPr="00B17E09" w:rsidRDefault="0091379A" w:rsidP="00A158BD">
            <w:pPr>
              <w:spacing w:after="0" w:line="320" w:lineRule="atLeast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Suhted lähedastega (nt vanematega, vanavanematega, lähedaste sõpradega jt)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213528" w14:textId="77777777" w:rsidR="0091379A" w:rsidRPr="00B17E09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4</w:t>
            </w:r>
          </w:p>
        </w:tc>
        <w:tc>
          <w:tcPr>
            <w:tcW w:w="10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0104B1" w14:textId="77777777" w:rsidR="0091379A" w:rsidRPr="00B17E09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3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1DC6E2" w14:textId="77777777" w:rsidR="0091379A" w:rsidRPr="00B17E09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2</w:t>
            </w:r>
          </w:p>
        </w:tc>
        <w:tc>
          <w:tcPr>
            <w:tcW w:w="1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6371A4" w14:textId="77777777" w:rsidR="0091379A" w:rsidRPr="00B17E09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0B7A7F" w14:textId="77777777" w:rsidR="0091379A" w:rsidRPr="00B17E09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9</w:t>
            </w:r>
          </w:p>
        </w:tc>
      </w:tr>
      <w:tr w:rsidR="0091379A" w:rsidRPr="00B17E09" w14:paraId="25E613C4" w14:textId="77777777" w:rsidTr="00A158BD">
        <w:tc>
          <w:tcPr>
            <w:tcW w:w="495" w:type="dxa"/>
          </w:tcPr>
          <w:p w14:paraId="10C68C14" w14:textId="455C1B4E" w:rsidR="0091379A" w:rsidRPr="00B17E09" w:rsidRDefault="0091379A" w:rsidP="00A158BD">
            <w:pPr>
              <w:spacing w:after="0" w:line="320" w:lineRule="atLeast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1</w:t>
            </w:r>
            <w:r w:rsidR="00D95730">
              <w:rPr>
                <w:rFonts w:eastAsia="Times New Roman" w:cstheme="minorHAnsi"/>
                <w:lang w:eastAsia="en-GB"/>
              </w:rPr>
              <w:t>1</w:t>
            </w:r>
          </w:p>
        </w:tc>
        <w:tc>
          <w:tcPr>
            <w:tcW w:w="3201" w:type="dxa"/>
          </w:tcPr>
          <w:p w14:paraId="2BF88467" w14:textId="77777777" w:rsidR="0091379A" w:rsidRPr="00B17E09" w:rsidRDefault="0091379A" w:rsidP="00A158BD">
            <w:pPr>
              <w:spacing w:after="0" w:line="320" w:lineRule="atLeast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Muudatused riiklikes maksudes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FC328A" w14:textId="77777777" w:rsidR="0091379A" w:rsidRPr="00B17E09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4</w:t>
            </w:r>
          </w:p>
        </w:tc>
        <w:tc>
          <w:tcPr>
            <w:tcW w:w="10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2BD125" w14:textId="77777777" w:rsidR="0091379A" w:rsidRPr="00B17E09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3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033968" w14:textId="77777777" w:rsidR="0091379A" w:rsidRPr="00B17E09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2</w:t>
            </w:r>
          </w:p>
        </w:tc>
        <w:tc>
          <w:tcPr>
            <w:tcW w:w="1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E10C3" w14:textId="77777777" w:rsidR="0091379A" w:rsidRPr="00B17E09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95FBB4" w14:textId="77777777" w:rsidR="0091379A" w:rsidRPr="00B17E09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9</w:t>
            </w:r>
          </w:p>
        </w:tc>
      </w:tr>
      <w:tr w:rsidR="0091379A" w:rsidRPr="00B17E09" w14:paraId="06010060" w14:textId="77777777" w:rsidTr="00A158BD">
        <w:tc>
          <w:tcPr>
            <w:tcW w:w="495" w:type="dxa"/>
          </w:tcPr>
          <w:p w14:paraId="069104D9" w14:textId="2FF0D995" w:rsidR="0091379A" w:rsidRPr="00B17E09" w:rsidRDefault="0091379A" w:rsidP="00A158BD">
            <w:pPr>
              <w:spacing w:after="0" w:line="320" w:lineRule="atLeast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1</w:t>
            </w:r>
            <w:r w:rsidR="00D95730">
              <w:rPr>
                <w:rFonts w:eastAsia="Times New Roman" w:cstheme="minorHAnsi"/>
                <w:lang w:eastAsia="en-GB"/>
              </w:rPr>
              <w:t>2</w:t>
            </w:r>
          </w:p>
        </w:tc>
        <w:tc>
          <w:tcPr>
            <w:tcW w:w="3201" w:type="dxa"/>
          </w:tcPr>
          <w:p w14:paraId="0473A69E" w14:textId="77777777" w:rsidR="0091379A" w:rsidRPr="00B17E09" w:rsidRDefault="0091379A" w:rsidP="00A158BD">
            <w:pPr>
              <w:spacing w:after="0" w:line="320" w:lineRule="atLeast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Eestikeelsele haridusele üleminek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CBAE33" w14:textId="77777777" w:rsidR="0091379A" w:rsidRPr="00B17E09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4</w:t>
            </w:r>
          </w:p>
        </w:tc>
        <w:tc>
          <w:tcPr>
            <w:tcW w:w="10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E6BA37" w14:textId="77777777" w:rsidR="0091379A" w:rsidRPr="00B17E09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3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8281BD" w14:textId="77777777" w:rsidR="0091379A" w:rsidRPr="00B17E09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2</w:t>
            </w:r>
          </w:p>
        </w:tc>
        <w:tc>
          <w:tcPr>
            <w:tcW w:w="1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B7D426" w14:textId="77777777" w:rsidR="0091379A" w:rsidRPr="00B17E09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52A141" w14:textId="77777777" w:rsidR="0091379A" w:rsidRPr="00B17E09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9</w:t>
            </w:r>
          </w:p>
        </w:tc>
      </w:tr>
      <w:tr w:rsidR="0091379A" w:rsidRPr="00B30FBD" w14:paraId="141509D6" w14:textId="77777777" w:rsidTr="00A158BD">
        <w:tc>
          <w:tcPr>
            <w:tcW w:w="495" w:type="dxa"/>
          </w:tcPr>
          <w:p w14:paraId="6F781A78" w14:textId="53763D4E" w:rsidR="0091379A" w:rsidRPr="00B30FBD" w:rsidRDefault="00D95730" w:rsidP="00A158BD">
            <w:pPr>
              <w:spacing w:after="0" w:line="320" w:lineRule="atLeast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13</w:t>
            </w:r>
          </w:p>
        </w:tc>
        <w:tc>
          <w:tcPr>
            <w:tcW w:w="3201" w:type="dxa"/>
          </w:tcPr>
          <w:p w14:paraId="6D9C6540" w14:textId="77777777" w:rsidR="0091379A" w:rsidRPr="00B30FBD" w:rsidRDefault="0091379A" w:rsidP="00A158BD">
            <w:pPr>
              <w:spacing w:after="0" w:line="320" w:lineRule="atLeast"/>
              <w:rPr>
                <w:rFonts w:eastAsia="Times New Roman" w:cstheme="minorHAnsi"/>
                <w:lang w:eastAsia="en-GB"/>
              </w:rPr>
            </w:pPr>
            <w:r w:rsidRPr="00B30FBD">
              <w:rPr>
                <w:rFonts w:eastAsia="Times New Roman" w:cstheme="minorHAnsi"/>
                <w:lang w:eastAsia="en-GB"/>
              </w:rPr>
              <w:t>Poliitiliste erakondade läbirääkimis- ja koostöövõime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E54B9A" w14:textId="77777777" w:rsidR="0091379A" w:rsidRPr="00B30FBD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30FBD">
              <w:rPr>
                <w:rFonts w:eastAsia="Times New Roman" w:cstheme="minorHAnsi"/>
                <w:lang w:eastAsia="en-GB"/>
              </w:rPr>
              <w:t>4</w:t>
            </w:r>
          </w:p>
        </w:tc>
        <w:tc>
          <w:tcPr>
            <w:tcW w:w="10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921675" w14:textId="77777777" w:rsidR="0091379A" w:rsidRPr="00B30FBD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30FBD">
              <w:rPr>
                <w:rFonts w:eastAsia="Times New Roman" w:cstheme="minorHAnsi"/>
                <w:lang w:eastAsia="en-GB"/>
              </w:rPr>
              <w:t>3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74533B" w14:textId="77777777" w:rsidR="0091379A" w:rsidRPr="00B30FBD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30FBD">
              <w:rPr>
                <w:rFonts w:eastAsia="Times New Roman" w:cstheme="minorHAnsi"/>
                <w:lang w:eastAsia="en-GB"/>
              </w:rPr>
              <w:t>2</w:t>
            </w:r>
          </w:p>
        </w:tc>
        <w:tc>
          <w:tcPr>
            <w:tcW w:w="1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A9D846" w14:textId="77777777" w:rsidR="0091379A" w:rsidRPr="00B30FBD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30FBD">
              <w:rPr>
                <w:rFonts w:eastAsia="Times New Roman" w:cstheme="minorHAnsi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DAC719" w14:textId="77777777" w:rsidR="0091379A" w:rsidRPr="00B30FBD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30FBD">
              <w:rPr>
                <w:rFonts w:eastAsia="Times New Roman" w:cstheme="minorHAnsi"/>
                <w:lang w:eastAsia="en-GB"/>
              </w:rPr>
              <w:t>9</w:t>
            </w:r>
          </w:p>
        </w:tc>
      </w:tr>
      <w:tr w:rsidR="0091379A" w:rsidRPr="00B30FBD" w14:paraId="79CFBEDF" w14:textId="77777777" w:rsidTr="00A158BD">
        <w:tc>
          <w:tcPr>
            <w:tcW w:w="495" w:type="dxa"/>
          </w:tcPr>
          <w:p w14:paraId="0627250C" w14:textId="2E8F8033" w:rsidR="0091379A" w:rsidRPr="00B30FBD" w:rsidRDefault="00D95730" w:rsidP="00A158BD">
            <w:pPr>
              <w:spacing w:after="0" w:line="320" w:lineRule="atLeast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14</w:t>
            </w:r>
          </w:p>
        </w:tc>
        <w:tc>
          <w:tcPr>
            <w:tcW w:w="3201" w:type="dxa"/>
          </w:tcPr>
          <w:p w14:paraId="26C4E9B8" w14:textId="77777777" w:rsidR="0091379A" w:rsidRPr="00B30FBD" w:rsidRDefault="0091379A" w:rsidP="00A158BD">
            <w:pPr>
              <w:spacing w:after="0" w:line="320" w:lineRule="atLeast"/>
              <w:rPr>
                <w:rFonts w:eastAsia="Times New Roman" w:cstheme="minorHAnsi"/>
                <w:lang w:eastAsia="en-GB"/>
              </w:rPr>
            </w:pPr>
            <w:r w:rsidRPr="00B30FBD">
              <w:rPr>
                <w:rFonts w:eastAsia="Times New Roman" w:cstheme="minorHAnsi"/>
                <w:lang w:eastAsia="en-GB"/>
              </w:rPr>
              <w:t>Eesti üldine majanduslik olukord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46FFB3" w14:textId="77777777" w:rsidR="0091379A" w:rsidRPr="00B30FBD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30FBD">
              <w:rPr>
                <w:rFonts w:eastAsia="Times New Roman" w:cstheme="minorHAnsi"/>
                <w:lang w:eastAsia="en-GB"/>
              </w:rPr>
              <w:t>4</w:t>
            </w:r>
          </w:p>
        </w:tc>
        <w:tc>
          <w:tcPr>
            <w:tcW w:w="10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CC5749" w14:textId="77777777" w:rsidR="0091379A" w:rsidRPr="00B30FBD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30FBD">
              <w:rPr>
                <w:rFonts w:eastAsia="Times New Roman" w:cstheme="minorHAnsi"/>
                <w:lang w:eastAsia="en-GB"/>
              </w:rPr>
              <w:t>3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3D5CAB" w14:textId="77777777" w:rsidR="0091379A" w:rsidRPr="00B30FBD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30FBD">
              <w:rPr>
                <w:rFonts w:eastAsia="Times New Roman" w:cstheme="minorHAnsi"/>
                <w:lang w:eastAsia="en-GB"/>
              </w:rPr>
              <w:t>2</w:t>
            </w:r>
          </w:p>
        </w:tc>
        <w:tc>
          <w:tcPr>
            <w:tcW w:w="1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18DB19" w14:textId="77777777" w:rsidR="0091379A" w:rsidRPr="00B30FBD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30FBD">
              <w:rPr>
                <w:rFonts w:eastAsia="Times New Roman" w:cstheme="minorHAnsi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9A12CA" w14:textId="77777777" w:rsidR="0091379A" w:rsidRPr="00B30FBD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30FBD">
              <w:rPr>
                <w:rFonts w:eastAsia="Times New Roman" w:cstheme="minorHAnsi"/>
                <w:lang w:eastAsia="en-GB"/>
              </w:rPr>
              <w:t>9</w:t>
            </w:r>
          </w:p>
        </w:tc>
      </w:tr>
      <w:tr w:rsidR="0091379A" w:rsidRPr="00B30FBD" w14:paraId="783174FF" w14:textId="77777777" w:rsidTr="00A158BD">
        <w:tc>
          <w:tcPr>
            <w:tcW w:w="495" w:type="dxa"/>
          </w:tcPr>
          <w:p w14:paraId="31DA7C01" w14:textId="2ECE6BAE" w:rsidR="0091379A" w:rsidRPr="00B30FBD" w:rsidRDefault="00D95730" w:rsidP="00A158BD">
            <w:pPr>
              <w:spacing w:after="0" w:line="320" w:lineRule="atLeast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15</w:t>
            </w:r>
          </w:p>
        </w:tc>
        <w:tc>
          <w:tcPr>
            <w:tcW w:w="3201" w:type="dxa"/>
          </w:tcPr>
          <w:p w14:paraId="25D40A1B" w14:textId="77777777" w:rsidR="0091379A" w:rsidRPr="00B30FBD" w:rsidRDefault="0091379A" w:rsidP="00A158BD">
            <w:pPr>
              <w:spacing w:after="0" w:line="320" w:lineRule="atLeast"/>
              <w:rPr>
                <w:rFonts w:eastAsia="Times New Roman" w:cstheme="minorHAnsi"/>
                <w:lang w:eastAsia="en-GB"/>
              </w:rPr>
            </w:pPr>
            <w:r w:rsidRPr="00B30FBD">
              <w:rPr>
                <w:rFonts w:eastAsia="Times New Roman" w:cstheme="minorHAnsi"/>
                <w:lang w:eastAsia="en-GB"/>
              </w:rPr>
              <w:t xml:space="preserve">Teie isikuandmete privaatsus 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947C2F" w14:textId="77777777" w:rsidR="0091379A" w:rsidRPr="00B30FBD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30FBD">
              <w:rPr>
                <w:rFonts w:eastAsia="Times New Roman" w:cstheme="minorHAnsi"/>
                <w:lang w:eastAsia="en-GB"/>
              </w:rPr>
              <w:t>4</w:t>
            </w:r>
          </w:p>
        </w:tc>
        <w:tc>
          <w:tcPr>
            <w:tcW w:w="10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6CF0C4" w14:textId="77777777" w:rsidR="0091379A" w:rsidRPr="00B30FBD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30FBD">
              <w:rPr>
                <w:rFonts w:eastAsia="Times New Roman" w:cstheme="minorHAnsi"/>
                <w:lang w:eastAsia="en-GB"/>
              </w:rPr>
              <w:t>3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5D52F0" w14:textId="77777777" w:rsidR="0091379A" w:rsidRPr="00B30FBD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30FBD">
              <w:rPr>
                <w:rFonts w:eastAsia="Times New Roman" w:cstheme="minorHAnsi"/>
                <w:lang w:eastAsia="en-GB"/>
              </w:rPr>
              <w:t>2</w:t>
            </w:r>
          </w:p>
        </w:tc>
        <w:tc>
          <w:tcPr>
            <w:tcW w:w="1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43A2D2" w14:textId="77777777" w:rsidR="0091379A" w:rsidRPr="00B30FBD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30FBD">
              <w:rPr>
                <w:rFonts w:eastAsia="Times New Roman" w:cstheme="minorHAnsi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CA1FC4" w14:textId="77777777" w:rsidR="0091379A" w:rsidRPr="00B30FBD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30FBD">
              <w:rPr>
                <w:rFonts w:eastAsia="Times New Roman" w:cstheme="minorHAnsi"/>
                <w:lang w:eastAsia="en-GB"/>
              </w:rPr>
              <w:t>9</w:t>
            </w:r>
          </w:p>
        </w:tc>
      </w:tr>
      <w:tr w:rsidR="0091379A" w:rsidRPr="00B30FBD" w14:paraId="3D139C56" w14:textId="77777777" w:rsidTr="00A158BD">
        <w:tc>
          <w:tcPr>
            <w:tcW w:w="495" w:type="dxa"/>
          </w:tcPr>
          <w:p w14:paraId="1C624FD4" w14:textId="1CBB63DB" w:rsidR="0091379A" w:rsidRPr="00AD7483" w:rsidRDefault="00D95730" w:rsidP="00A158BD">
            <w:pPr>
              <w:spacing w:after="0" w:line="320" w:lineRule="atLeast"/>
              <w:rPr>
                <w:rFonts w:eastAsia="Times New Roman" w:cstheme="minorHAnsi"/>
                <w:highlight w:val="cyan"/>
                <w:lang w:eastAsia="en-GB"/>
              </w:rPr>
            </w:pPr>
            <w:r>
              <w:rPr>
                <w:rFonts w:eastAsia="Times New Roman" w:cstheme="minorHAnsi"/>
                <w:highlight w:val="cyan"/>
                <w:lang w:eastAsia="en-GB"/>
              </w:rPr>
              <w:t>16</w:t>
            </w:r>
          </w:p>
        </w:tc>
        <w:tc>
          <w:tcPr>
            <w:tcW w:w="3201" w:type="dxa"/>
          </w:tcPr>
          <w:p w14:paraId="029D2ECB" w14:textId="77777777" w:rsidR="0091379A" w:rsidRPr="00AD7483" w:rsidRDefault="0091379A" w:rsidP="00A158BD">
            <w:pPr>
              <w:spacing w:after="0" w:line="320" w:lineRule="atLeast"/>
              <w:rPr>
                <w:rFonts w:eastAsia="Times New Roman" w:cstheme="minorHAnsi"/>
                <w:highlight w:val="cyan"/>
                <w:lang w:eastAsia="en-GB"/>
              </w:rPr>
            </w:pPr>
            <w:r w:rsidRPr="00AD7483">
              <w:rPr>
                <w:rFonts w:eastAsia="Times New Roman" w:cstheme="minorHAnsi"/>
                <w:highlight w:val="cyan"/>
                <w:lang w:eastAsia="en-GB"/>
              </w:rPr>
              <w:t>Oht, et satun küberrünnaku või -pettuse ohvriks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18CCC1" w14:textId="77777777" w:rsidR="0091379A" w:rsidRPr="00AD7483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highlight w:val="cyan"/>
                <w:lang w:eastAsia="en-GB"/>
              </w:rPr>
            </w:pPr>
            <w:r w:rsidRPr="00AD7483">
              <w:rPr>
                <w:rFonts w:eastAsia="Times New Roman" w:cstheme="minorHAnsi"/>
                <w:highlight w:val="cyan"/>
                <w:lang w:eastAsia="en-GB"/>
              </w:rPr>
              <w:t>4</w:t>
            </w:r>
          </w:p>
        </w:tc>
        <w:tc>
          <w:tcPr>
            <w:tcW w:w="10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73EBFF" w14:textId="77777777" w:rsidR="0091379A" w:rsidRPr="00AD7483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highlight w:val="cyan"/>
                <w:lang w:eastAsia="en-GB"/>
              </w:rPr>
            </w:pPr>
            <w:r w:rsidRPr="00AD7483">
              <w:rPr>
                <w:rFonts w:eastAsia="Times New Roman" w:cstheme="minorHAnsi"/>
                <w:highlight w:val="cyan"/>
                <w:lang w:eastAsia="en-GB"/>
              </w:rPr>
              <w:t>3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3164FB" w14:textId="77777777" w:rsidR="0091379A" w:rsidRPr="00AD7483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highlight w:val="cyan"/>
                <w:lang w:eastAsia="en-GB"/>
              </w:rPr>
            </w:pPr>
            <w:r w:rsidRPr="00AD7483">
              <w:rPr>
                <w:rFonts w:eastAsia="Times New Roman" w:cstheme="minorHAnsi"/>
                <w:highlight w:val="cyan"/>
                <w:lang w:eastAsia="en-GB"/>
              </w:rPr>
              <w:t>2</w:t>
            </w:r>
          </w:p>
        </w:tc>
        <w:tc>
          <w:tcPr>
            <w:tcW w:w="1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FBFF1A" w14:textId="77777777" w:rsidR="0091379A" w:rsidRPr="00AD7483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highlight w:val="cyan"/>
                <w:lang w:eastAsia="en-GB"/>
              </w:rPr>
            </w:pPr>
            <w:r w:rsidRPr="00AD7483">
              <w:rPr>
                <w:rFonts w:eastAsia="Times New Roman" w:cstheme="minorHAnsi"/>
                <w:highlight w:val="cyan"/>
                <w:lang w:eastAsia="en-GB"/>
              </w:rPr>
              <w:t>1</w:t>
            </w:r>
          </w:p>
        </w:tc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763D1E" w14:textId="77777777" w:rsidR="0091379A" w:rsidRPr="00AD7483" w:rsidRDefault="0091379A" w:rsidP="00A158BD">
            <w:pPr>
              <w:spacing w:after="0" w:line="320" w:lineRule="atLeast"/>
              <w:jc w:val="center"/>
              <w:rPr>
                <w:rFonts w:eastAsia="Times New Roman" w:cstheme="minorHAnsi"/>
                <w:highlight w:val="cyan"/>
                <w:lang w:eastAsia="en-GB"/>
              </w:rPr>
            </w:pPr>
            <w:r w:rsidRPr="00AD7483">
              <w:rPr>
                <w:rFonts w:eastAsia="Times New Roman" w:cstheme="minorHAnsi"/>
                <w:highlight w:val="cyan"/>
                <w:lang w:eastAsia="en-GB"/>
              </w:rPr>
              <w:t>9</w:t>
            </w:r>
          </w:p>
        </w:tc>
      </w:tr>
    </w:tbl>
    <w:p w14:paraId="31EB7DEF" w14:textId="77777777" w:rsidR="00D01393" w:rsidRDefault="00D01393" w:rsidP="0041479E">
      <w:pPr>
        <w:spacing w:after="0"/>
        <w:rPr>
          <w:b/>
          <w:bCs/>
        </w:rPr>
      </w:pPr>
    </w:p>
    <w:p w14:paraId="76362B21" w14:textId="1C0E96CC" w:rsidR="009A5360" w:rsidRPr="00B17E09" w:rsidRDefault="00D95730" w:rsidP="0041479E">
      <w:pPr>
        <w:spacing w:after="0"/>
        <w:rPr>
          <w:b/>
          <w:bCs/>
        </w:rPr>
      </w:pPr>
      <w:r>
        <w:rPr>
          <w:b/>
          <w:bCs/>
        </w:rPr>
        <w:t>Q13</w:t>
      </w:r>
      <w:r w:rsidR="0041479E" w:rsidRPr="00B17E09">
        <w:rPr>
          <w:b/>
          <w:bCs/>
        </w:rPr>
        <w:t>.</w:t>
      </w:r>
      <w:r w:rsidR="00D01393">
        <w:rPr>
          <w:b/>
          <w:bCs/>
        </w:rPr>
        <w:t xml:space="preserve"> </w:t>
      </w:r>
      <w:r w:rsidR="009A5360" w:rsidRPr="00B17E09">
        <w:rPr>
          <w:b/>
          <w:bCs/>
        </w:rPr>
        <w:t xml:space="preserve">Eestis on viimasel ajal toimumas olulised arengud mitmes riiklikult tähtsas valdkonnas, mis kohati oluliselt muudavad harjumuspärast elukorraldust. </w:t>
      </w:r>
      <w:r w:rsidR="00E81BD4" w:rsidRPr="00B17E09">
        <w:rPr>
          <w:b/>
          <w:bCs/>
        </w:rPr>
        <w:t>Kuivõrd Te</w:t>
      </w:r>
      <w:r w:rsidR="009A5360" w:rsidRPr="00B17E09">
        <w:rPr>
          <w:b/>
          <w:bCs/>
        </w:rPr>
        <w:t xml:space="preserve"> nõustute või ei nõustu </w:t>
      </w:r>
      <w:r w:rsidR="006E5DE7" w:rsidRPr="00B17E09">
        <w:rPr>
          <w:b/>
          <w:bCs/>
        </w:rPr>
        <w:t>järgnevate väidetega?</w:t>
      </w:r>
    </w:p>
    <w:p w14:paraId="17218C06" w14:textId="32B1057C" w:rsidR="009A5360" w:rsidRPr="00B17E09" w:rsidRDefault="009D6139" w:rsidP="0041479E">
      <w:pPr>
        <w:spacing w:after="0"/>
        <w:rPr>
          <w:i/>
          <w:iCs/>
        </w:rPr>
      </w:pPr>
      <w:r w:rsidRPr="00B17E09">
        <w:rPr>
          <w:i/>
          <w:iCs/>
        </w:rPr>
        <w:t xml:space="preserve">PALUN MÄRKIGE </w:t>
      </w:r>
      <w:r w:rsidR="009A5360" w:rsidRPr="00B17E09">
        <w:rPr>
          <w:i/>
          <w:iCs/>
        </w:rPr>
        <w:t>ÜKS VASTUS IGAL</w:t>
      </w:r>
      <w:r w:rsidRPr="00B17E09">
        <w:rPr>
          <w:i/>
          <w:iCs/>
        </w:rPr>
        <w:t>E</w:t>
      </w:r>
      <w:r w:rsidR="009A5360" w:rsidRPr="00B17E09">
        <w:rPr>
          <w:i/>
          <w:iCs/>
        </w:rPr>
        <w:t xml:space="preserve"> REAL</w:t>
      </w:r>
      <w:r w:rsidRPr="00B17E09">
        <w:rPr>
          <w:i/>
          <w:iCs/>
        </w:rPr>
        <w:t>E!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3731"/>
        <w:gridCol w:w="981"/>
        <w:gridCol w:w="955"/>
        <w:gridCol w:w="1074"/>
        <w:gridCol w:w="1161"/>
        <w:gridCol w:w="1069"/>
      </w:tblGrid>
      <w:tr w:rsidR="009A5360" w:rsidRPr="00B17E09" w14:paraId="5231BBFF" w14:textId="77777777" w:rsidTr="00B17E09">
        <w:tc>
          <w:tcPr>
            <w:tcW w:w="474" w:type="dxa"/>
            <w:shd w:val="clear" w:color="auto" w:fill="BFBFBF" w:themeFill="background1" w:themeFillShade="BF"/>
          </w:tcPr>
          <w:p w14:paraId="7D057F8B" w14:textId="77777777" w:rsidR="009A5360" w:rsidRPr="00B17E09" w:rsidRDefault="009A5360" w:rsidP="00327A84">
            <w:pPr>
              <w:spacing w:after="0" w:line="320" w:lineRule="atLeast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731" w:type="dxa"/>
            <w:shd w:val="clear" w:color="auto" w:fill="BFBFBF" w:themeFill="background1" w:themeFillShade="BF"/>
          </w:tcPr>
          <w:p w14:paraId="56FAEEA2" w14:textId="77777777" w:rsidR="009A5360" w:rsidRPr="00B17E09" w:rsidRDefault="009A5360" w:rsidP="00327A84">
            <w:pPr>
              <w:spacing w:after="0" w:line="320" w:lineRule="atLeast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73A18F7F" w14:textId="77777777" w:rsidR="009A5360" w:rsidRPr="00B17E09" w:rsidRDefault="009A5360" w:rsidP="00327A84">
            <w:pPr>
              <w:spacing w:after="0" w:line="320" w:lineRule="atLeast"/>
              <w:rPr>
                <w:rFonts w:eastAsia="Times New Roman" w:cstheme="minorHAnsi"/>
                <w:lang w:eastAsia="en-GB"/>
              </w:rPr>
            </w:pPr>
            <w:r w:rsidRPr="00B17E09">
              <w:rPr>
                <w:color w:val="000000"/>
              </w:rPr>
              <w:t xml:space="preserve">Nõustun täiesti 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180AE264" w14:textId="77777777" w:rsidR="009A5360" w:rsidRPr="00B17E09" w:rsidRDefault="009A5360" w:rsidP="00327A84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color w:val="000000"/>
              </w:rPr>
              <w:t xml:space="preserve">Pigem </w:t>
            </w:r>
            <w:proofErr w:type="spellStart"/>
            <w:r w:rsidRPr="00B17E09">
              <w:rPr>
                <w:color w:val="000000"/>
              </w:rPr>
              <w:t>nõustun</w:t>
            </w:r>
            <w:proofErr w:type="spellEnd"/>
            <w:r w:rsidRPr="00B17E09">
              <w:rPr>
                <w:color w:val="000000"/>
              </w:rPr>
              <w:t xml:space="preserve"> 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749BD57D" w14:textId="77777777" w:rsidR="009A5360" w:rsidRPr="00B17E09" w:rsidRDefault="009A5360" w:rsidP="00327A84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color w:val="000000"/>
              </w:rPr>
              <w:t xml:space="preserve">Pigem ei </w:t>
            </w:r>
            <w:proofErr w:type="spellStart"/>
            <w:r w:rsidRPr="00B17E09">
              <w:rPr>
                <w:color w:val="000000"/>
              </w:rPr>
              <w:t>nõustu</w:t>
            </w:r>
            <w:proofErr w:type="spellEnd"/>
            <w:r w:rsidRPr="00B17E09">
              <w:rPr>
                <w:color w:val="000000"/>
              </w:rPr>
              <w:t xml:space="preserve"> 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195A2156" w14:textId="77777777" w:rsidR="009A5360" w:rsidRPr="00B17E09" w:rsidRDefault="009A5360" w:rsidP="00327A84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color w:val="000000"/>
              </w:rPr>
              <w:t xml:space="preserve">Ei nõustu üldse 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31BD9CB6" w14:textId="77777777" w:rsidR="009A5360" w:rsidRPr="00B17E09" w:rsidRDefault="009A5360" w:rsidP="00327A84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i/>
                <w:iCs/>
                <w:color w:val="000000"/>
              </w:rPr>
              <w:t>Ei oska öelda</w:t>
            </w:r>
          </w:p>
        </w:tc>
      </w:tr>
      <w:tr w:rsidR="0041479E" w:rsidRPr="00B17E09" w14:paraId="71548EA4" w14:textId="77777777" w:rsidTr="00B17E09">
        <w:tc>
          <w:tcPr>
            <w:tcW w:w="474" w:type="dxa"/>
          </w:tcPr>
          <w:p w14:paraId="59060339" w14:textId="7ACB98CE" w:rsidR="009A5360" w:rsidRPr="00B17E09" w:rsidRDefault="0041479E" w:rsidP="00327A84">
            <w:pPr>
              <w:spacing w:after="0" w:line="320" w:lineRule="atLeast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1</w:t>
            </w:r>
          </w:p>
        </w:tc>
        <w:tc>
          <w:tcPr>
            <w:tcW w:w="3731" w:type="dxa"/>
          </w:tcPr>
          <w:p w14:paraId="56B67686" w14:textId="304E2B8D" w:rsidR="009A5360" w:rsidRPr="00B17E09" w:rsidRDefault="00832DBA" w:rsidP="00327A84">
            <w:pPr>
              <w:spacing w:after="0" w:line="320" w:lineRule="atLeast"/>
            </w:pPr>
            <w:r w:rsidRPr="00B17E09">
              <w:t>Eestikeelsele õppele üleminek pakub kõigile Eesti lastele, olenemata nende emakeelest, võrdset võimalust omandada kvaliteetne eestikeelne haridus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EDE433" w14:textId="400DEEF3" w:rsidR="009A5360" w:rsidRPr="00B17E09" w:rsidRDefault="0041479E" w:rsidP="00327A84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4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58331F" w14:textId="4869D74F" w:rsidR="009A5360" w:rsidRPr="00B17E09" w:rsidRDefault="0041479E" w:rsidP="00327A84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3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AE07C0" w14:textId="74530F66" w:rsidR="009A5360" w:rsidRPr="00B17E09" w:rsidRDefault="0041479E" w:rsidP="00327A84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2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6C2245" w14:textId="3BB29826" w:rsidR="009A5360" w:rsidRPr="00B17E09" w:rsidRDefault="0041479E" w:rsidP="00327A84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17E09">
              <w:rPr>
                <w:rFonts w:eastAsia="Times New Roman" w:cstheme="minorHAnsi"/>
                <w:lang w:eastAsia="en-GB"/>
              </w:rPr>
              <w:t>1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6BA2E2" w14:textId="76B5B43E" w:rsidR="009A5360" w:rsidRPr="00B17E09" w:rsidRDefault="0041479E" w:rsidP="00327A84">
            <w:pPr>
              <w:spacing w:after="0" w:line="320" w:lineRule="atLeast"/>
              <w:jc w:val="center"/>
              <w:rPr>
                <w:rFonts w:eastAsia="Times New Roman" w:cstheme="minorHAnsi"/>
                <w:i/>
                <w:iCs/>
                <w:lang w:eastAsia="en-GB"/>
              </w:rPr>
            </w:pPr>
            <w:r w:rsidRPr="00B17E09">
              <w:rPr>
                <w:rFonts w:eastAsia="Times New Roman" w:cstheme="minorHAnsi"/>
                <w:i/>
                <w:iCs/>
                <w:lang w:eastAsia="en-GB"/>
              </w:rPr>
              <w:t>9</w:t>
            </w:r>
          </w:p>
        </w:tc>
      </w:tr>
      <w:tr w:rsidR="0041479E" w:rsidRPr="00B30FBD" w14:paraId="4158E632" w14:textId="77777777" w:rsidTr="00B17E09">
        <w:tc>
          <w:tcPr>
            <w:tcW w:w="474" w:type="dxa"/>
          </w:tcPr>
          <w:p w14:paraId="53F121E9" w14:textId="2C578A0F" w:rsidR="009A5360" w:rsidRPr="00B30FBD" w:rsidRDefault="0041479E" w:rsidP="00327A84">
            <w:pPr>
              <w:spacing w:after="0" w:line="320" w:lineRule="atLeast"/>
              <w:rPr>
                <w:rFonts w:eastAsia="Times New Roman" w:cstheme="minorHAnsi"/>
                <w:lang w:eastAsia="en-GB"/>
              </w:rPr>
            </w:pPr>
            <w:r w:rsidRPr="00B30FBD">
              <w:rPr>
                <w:rFonts w:eastAsia="Times New Roman" w:cstheme="minorHAnsi"/>
                <w:lang w:eastAsia="en-GB"/>
              </w:rPr>
              <w:t>2</w:t>
            </w:r>
          </w:p>
        </w:tc>
        <w:tc>
          <w:tcPr>
            <w:tcW w:w="3731" w:type="dxa"/>
          </w:tcPr>
          <w:p w14:paraId="64AEDD0E" w14:textId="67651CD6" w:rsidR="007A3FD4" w:rsidRPr="00B30FBD" w:rsidRDefault="00B46C2A" w:rsidP="00327A84">
            <w:pPr>
              <w:spacing w:after="0" w:line="320" w:lineRule="atLeast"/>
              <w:rPr>
                <w:lang w:eastAsia="en-GB"/>
              </w:rPr>
            </w:pPr>
            <w:r w:rsidRPr="00B30FBD">
              <w:rPr>
                <w:lang w:eastAsia="en-GB"/>
              </w:rPr>
              <w:t>Muudatused riigi maksudes on vajalikud</w:t>
            </w:r>
            <w:r w:rsidR="007A3FD4" w:rsidRPr="00B30FBD">
              <w:rPr>
                <w:lang w:eastAsia="en-GB"/>
              </w:rPr>
              <w:t>, et suunata enam raha riigi pakutavatesse teenustesse (nt sotsiaalhoolekanne, riigikaitse jt)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635421" w14:textId="2F5FBBFA" w:rsidR="009A5360" w:rsidRPr="00B30FBD" w:rsidRDefault="0041479E" w:rsidP="00327A84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30FBD">
              <w:rPr>
                <w:rFonts w:eastAsia="Times New Roman" w:cstheme="minorHAnsi"/>
                <w:lang w:eastAsia="en-GB"/>
              </w:rPr>
              <w:t>4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9F3B00" w14:textId="08BF4D14" w:rsidR="009A5360" w:rsidRPr="00B30FBD" w:rsidRDefault="0041479E" w:rsidP="00327A84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30FBD">
              <w:rPr>
                <w:rFonts w:eastAsia="Times New Roman" w:cstheme="minorHAnsi"/>
                <w:lang w:eastAsia="en-GB"/>
              </w:rPr>
              <w:t>3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A72DA4" w14:textId="34C5BB0B" w:rsidR="009A5360" w:rsidRPr="00B30FBD" w:rsidRDefault="0041479E" w:rsidP="00327A84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30FBD">
              <w:rPr>
                <w:rFonts w:eastAsia="Times New Roman" w:cstheme="minorHAnsi"/>
                <w:lang w:eastAsia="en-GB"/>
              </w:rPr>
              <w:t>2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8EC0B9" w14:textId="2F756497" w:rsidR="009A5360" w:rsidRPr="00B30FBD" w:rsidRDefault="0041479E" w:rsidP="00327A84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30FBD">
              <w:rPr>
                <w:rFonts w:eastAsia="Times New Roman" w:cstheme="minorHAnsi"/>
                <w:lang w:eastAsia="en-GB"/>
              </w:rPr>
              <w:t>1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84525E" w14:textId="2F7BA4F6" w:rsidR="009A5360" w:rsidRPr="00B30FBD" w:rsidRDefault="0041479E" w:rsidP="00327A84">
            <w:pPr>
              <w:spacing w:after="0" w:line="320" w:lineRule="atLeast"/>
              <w:jc w:val="center"/>
              <w:rPr>
                <w:rFonts w:eastAsia="Times New Roman" w:cstheme="minorHAnsi"/>
                <w:i/>
                <w:iCs/>
                <w:lang w:eastAsia="en-GB"/>
              </w:rPr>
            </w:pPr>
            <w:r w:rsidRPr="00B30FBD">
              <w:rPr>
                <w:rFonts w:eastAsia="Times New Roman" w:cstheme="minorHAnsi"/>
                <w:i/>
                <w:iCs/>
                <w:lang w:eastAsia="en-GB"/>
              </w:rPr>
              <w:t>9</w:t>
            </w:r>
          </w:p>
        </w:tc>
      </w:tr>
      <w:tr w:rsidR="001E113A" w:rsidRPr="00B17E09" w14:paraId="691C36EE" w14:textId="77777777" w:rsidTr="00B17E09">
        <w:tc>
          <w:tcPr>
            <w:tcW w:w="474" w:type="dxa"/>
          </w:tcPr>
          <w:p w14:paraId="07B2D7E7" w14:textId="03BAB259" w:rsidR="001E113A" w:rsidRPr="00B30FBD" w:rsidRDefault="00D95730" w:rsidP="001E113A">
            <w:pPr>
              <w:spacing w:after="0" w:line="320" w:lineRule="atLeast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3</w:t>
            </w:r>
          </w:p>
        </w:tc>
        <w:tc>
          <w:tcPr>
            <w:tcW w:w="3731" w:type="dxa"/>
          </w:tcPr>
          <w:p w14:paraId="73117F46" w14:textId="06B29A97" w:rsidR="001E113A" w:rsidRPr="00B30FBD" w:rsidRDefault="001E113A" w:rsidP="001E113A">
            <w:pPr>
              <w:spacing w:before="100" w:beforeAutospacing="1" w:after="100" w:afterAutospacing="1" w:line="240" w:lineRule="auto"/>
              <w:rPr>
                <w:color w:val="212121"/>
              </w:rPr>
            </w:pPr>
            <w:r w:rsidRPr="00B30FBD">
              <w:rPr>
                <w:rFonts w:eastAsia="Times New Roman" w:cstheme="minorHAnsi"/>
                <w:lang w:val="fi-FI" w:eastAsia="et-EE"/>
              </w:rPr>
              <w:t>Tuuleenergia arendamine Eestis on oluline ja vajalik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4C8FC7" w14:textId="0CE141D7" w:rsidR="001E113A" w:rsidRPr="00B30FBD" w:rsidRDefault="001E113A" w:rsidP="001E113A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30FBD">
              <w:rPr>
                <w:rFonts w:eastAsia="Times New Roman" w:cstheme="minorHAnsi"/>
                <w:lang w:eastAsia="en-GB"/>
              </w:rPr>
              <w:t>4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3475C5" w14:textId="38A78450" w:rsidR="001E113A" w:rsidRPr="00B30FBD" w:rsidRDefault="001E113A" w:rsidP="001E113A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30FBD">
              <w:rPr>
                <w:rFonts w:eastAsia="Times New Roman" w:cstheme="minorHAnsi"/>
                <w:lang w:eastAsia="en-GB"/>
              </w:rPr>
              <w:t>3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96F46B" w14:textId="0D8BB52D" w:rsidR="001E113A" w:rsidRPr="00B30FBD" w:rsidRDefault="001E113A" w:rsidP="001E113A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30FBD">
              <w:rPr>
                <w:rFonts w:eastAsia="Times New Roman" w:cstheme="minorHAnsi"/>
                <w:lang w:eastAsia="en-GB"/>
              </w:rPr>
              <w:t>2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2B5077" w14:textId="43B23718" w:rsidR="001E113A" w:rsidRPr="00B30FBD" w:rsidRDefault="001E113A" w:rsidP="001E113A">
            <w:pPr>
              <w:spacing w:after="0" w:line="320" w:lineRule="atLeast"/>
              <w:jc w:val="center"/>
              <w:rPr>
                <w:rFonts w:eastAsia="Times New Roman" w:cstheme="minorHAnsi"/>
                <w:lang w:eastAsia="en-GB"/>
              </w:rPr>
            </w:pPr>
            <w:r w:rsidRPr="00B30FBD">
              <w:rPr>
                <w:rFonts w:eastAsia="Times New Roman" w:cstheme="minorHAnsi"/>
                <w:lang w:eastAsia="en-GB"/>
              </w:rPr>
              <w:t>1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BAA36C" w14:textId="26F872F4" w:rsidR="001E113A" w:rsidRPr="00B30FBD" w:rsidRDefault="001E113A" w:rsidP="001E113A">
            <w:pPr>
              <w:spacing w:after="0" w:line="320" w:lineRule="atLeast"/>
              <w:jc w:val="center"/>
              <w:rPr>
                <w:rFonts w:eastAsia="Times New Roman" w:cstheme="minorHAnsi"/>
                <w:i/>
                <w:iCs/>
                <w:lang w:eastAsia="en-GB"/>
              </w:rPr>
            </w:pPr>
            <w:r w:rsidRPr="00B30FBD">
              <w:rPr>
                <w:rFonts w:eastAsia="Times New Roman" w:cstheme="minorHAnsi"/>
                <w:i/>
                <w:iCs/>
                <w:lang w:eastAsia="en-GB"/>
              </w:rPr>
              <w:t>9</w:t>
            </w:r>
          </w:p>
        </w:tc>
      </w:tr>
      <w:tr w:rsidR="002C598D" w:rsidRPr="00B17E09" w14:paraId="090B2EDB" w14:textId="77777777" w:rsidTr="00B17E09">
        <w:tc>
          <w:tcPr>
            <w:tcW w:w="474" w:type="dxa"/>
          </w:tcPr>
          <w:p w14:paraId="2E2B1E94" w14:textId="5F985928" w:rsidR="002C598D" w:rsidRPr="00AD7483" w:rsidRDefault="00D95730" w:rsidP="002C598D">
            <w:pPr>
              <w:spacing w:after="0" w:line="320" w:lineRule="atLeast"/>
              <w:rPr>
                <w:rFonts w:eastAsia="Times New Roman" w:cstheme="minorHAnsi"/>
                <w:highlight w:val="cyan"/>
                <w:lang w:eastAsia="en-GB"/>
              </w:rPr>
            </w:pPr>
            <w:r>
              <w:rPr>
                <w:rFonts w:eastAsia="Times New Roman" w:cstheme="minorHAnsi"/>
                <w:highlight w:val="cyan"/>
                <w:lang w:eastAsia="en-GB"/>
              </w:rPr>
              <w:t>4</w:t>
            </w:r>
          </w:p>
        </w:tc>
        <w:tc>
          <w:tcPr>
            <w:tcW w:w="3731" w:type="dxa"/>
          </w:tcPr>
          <w:p w14:paraId="4740EECE" w14:textId="139009A5" w:rsidR="002C598D" w:rsidRPr="00AD7483" w:rsidRDefault="002C598D" w:rsidP="002C598D">
            <w:pPr>
              <w:spacing w:before="100" w:beforeAutospacing="1" w:after="100" w:afterAutospacing="1" w:line="240" w:lineRule="auto"/>
              <w:rPr>
                <w:rFonts w:eastAsia="Times New Roman" w:cstheme="minorHAnsi"/>
                <w:highlight w:val="cyan"/>
                <w:lang w:val="fi-FI" w:eastAsia="et-EE"/>
              </w:rPr>
            </w:pPr>
            <w:r w:rsidRPr="00AD7483">
              <w:rPr>
                <w:rFonts w:eastAsia="Times New Roman" w:cstheme="minorHAnsi"/>
                <w:highlight w:val="cyan"/>
                <w:lang w:eastAsia="et-EE"/>
              </w:rPr>
              <w:t xml:space="preserve">Ajateenistusse peaks võtma ainult eesti keelt </w:t>
            </w:r>
            <w:r w:rsidR="005601CA" w:rsidRPr="00AD7483">
              <w:rPr>
                <w:rFonts w:eastAsia="Times New Roman" w:cstheme="minorHAnsi"/>
                <w:highlight w:val="cyan"/>
                <w:lang w:eastAsia="et-EE"/>
              </w:rPr>
              <w:t xml:space="preserve">juba </w:t>
            </w:r>
            <w:r w:rsidR="0075284A" w:rsidRPr="00AD7483">
              <w:rPr>
                <w:rFonts w:eastAsia="Times New Roman" w:cstheme="minorHAnsi"/>
                <w:highlight w:val="cyan"/>
                <w:lang w:eastAsia="et-EE"/>
              </w:rPr>
              <w:t>vähemalt suhtlustasemel</w:t>
            </w:r>
            <w:r w:rsidR="00800696" w:rsidRPr="00AD7483">
              <w:rPr>
                <w:rFonts w:eastAsia="Times New Roman" w:cstheme="minorHAnsi"/>
                <w:highlight w:val="cyan"/>
                <w:lang w:eastAsia="et-EE"/>
              </w:rPr>
              <w:t xml:space="preserve"> (B1)</w:t>
            </w:r>
            <w:r w:rsidR="0075284A" w:rsidRPr="00AD7483">
              <w:rPr>
                <w:rFonts w:eastAsia="Times New Roman" w:cstheme="minorHAnsi"/>
                <w:highlight w:val="cyan"/>
                <w:lang w:eastAsia="et-EE"/>
              </w:rPr>
              <w:t xml:space="preserve"> valdavaid</w:t>
            </w:r>
            <w:r w:rsidRPr="00AD7483">
              <w:rPr>
                <w:rFonts w:eastAsia="Times New Roman" w:cstheme="minorHAnsi"/>
                <w:highlight w:val="cyan"/>
                <w:lang w:eastAsia="et-EE"/>
              </w:rPr>
              <w:t xml:space="preserve"> noori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1622EA" w14:textId="3BE749EA" w:rsidR="002C598D" w:rsidRPr="00AD7483" w:rsidRDefault="002C598D" w:rsidP="002C598D">
            <w:pPr>
              <w:spacing w:after="0" w:line="320" w:lineRule="atLeast"/>
              <w:jc w:val="center"/>
              <w:rPr>
                <w:rFonts w:eastAsia="Times New Roman" w:cstheme="minorHAnsi"/>
                <w:highlight w:val="cyan"/>
                <w:lang w:eastAsia="en-GB"/>
              </w:rPr>
            </w:pPr>
            <w:r w:rsidRPr="00AD7483">
              <w:rPr>
                <w:rFonts w:eastAsia="Times New Roman" w:cstheme="minorHAnsi"/>
                <w:highlight w:val="cyan"/>
                <w:lang w:eastAsia="en-GB"/>
              </w:rPr>
              <w:t>4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4628D2" w14:textId="330B59BE" w:rsidR="002C598D" w:rsidRPr="00AD7483" w:rsidRDefault="002C598D" w:rsidP="002C598D">
            <w:pPr>
              <w:spacing w:after="0" w:line="320" w:lineRule="atLeast"/>
              <w:jc w:val="center"/>
              <w:rPr>
                <w:rFonts w:eastAsia="Times New Roman" w:cstheme="minorHAnsi"/>
                <w:highlight w:val="cyan"/>
                <w:lang w:eastAsia="en-GB"/>
              </w:rPr>
            </w:pPr>
            <w:r w:rsidRPr="00AD7483">
              <w:rPr>
                <w:rFonts w:eastAsia="Times New Roman" w:cstheme="minorHAnsi"/>
                <w:highlight w:val="cyan"/>
                <w:lang w:eastAsia="en-GB"/>
              </w:rPr>
              <w:t>3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98FADF" w14:textId="557EAFA7" w:rsidR="002C598D" w:rsidRPr="00AD7483" w:rsidRDefault="002C598D" w:rsidP="002C598D">
            <w:pPr>
              <w:spacing w:after="0" w:line="320" w:lineRule="atLeast"/>
              <w:jc w:val="center"/>
              <w:rPr>
                <w:rFonts w:eastAsia="Times New Roman" w:cstheme="minorHAnsi"/>
                <w:highlight w:val="cyan"/>
                <w:lang w:eastAsia="en-GB"/>
              </w:rPr>
            </w:pPr>
            <w:r w:rsidRPr="00AD7483">
              <w:rPr>
                <w:rFonts w:eastAsia="Times New Roman" w:cstheme="minorHAnsi"/>
                <w:highlight w:val="cyan"/>
                <w:lang w:eastAsia="en-GB"/>
              </w:rPr>
              <w:t>2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DD1D25" w14:textId="78258D81" w:rsidR="002C598D" w:rsidRPr="00AD7483" w:rsidRDefault="002C598D" w:rsidP="002C598D">
            <w:pPr>
              <w:spacing w:after="0" w:line="320" w:lineRule="atLeast"/>
              <w:jc w:val="center"/>
              <w:rPr>
                <w:rFonts w:eastAsia="Times New Roman" w:cstheme="minorHAnsi"/>
                <w:highlight w:val="cyan"/>
                <w:lang w:eastAsia="en-GB"/>
              </w:rPr>
            </w:pPr>
            <w:r w:rsidRPr="00AD7483">
              <w:rPr>
                <w:rFonts w:eastAsia="Times New Roman" w:cstheme="minorHAnsi"/>
                <w:highlight w:val="cyan"/>
                <w:lang w:eastAsia="en-GB"/>
              </w:rPr>
              <w:t>1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B3F000" w14:textId="53B28705" w:rsidR="002C598D" w:rsidRPr="00AD7483" w:rsidRDefault="002C598D" w:rsidP="002C598D">
            <w:pPr>
              <w:spacing w:after="0" w:line="320" w:lineRule="atLeast"/>
              <w:jc w:val="center"/>
              <w:rPr>
                <w:rFonts w:eastAsia="Times New Roman" w:cstheme="minorHAnsi"/>
                <w:i/>
                <w:iCs/>
                <w:highlight w:val="cyan"/>
                <w:lang w:eastAsia="en-GB"/>
              </w:rPr>
            </w:pPr>
            <w:r w:rsidRPr="00AD7483">
              <w:rPr>
                <w:rFonts w:eastAsia="Times New Roman" w:cstheme="minorHAnsi"/>
                <w:i/>
                <w:iCs/>
                <w:highlight w:val="cyan"/>
                <w:lang w:eastAsia="en-GB"/>
              </w:rPr>
              <w:t>9</w:t>
            </w:r>
          </w:p>
        </w:tc>
      </w:tr>
      <w:tr w:rsidR="002C598D" w:rsidRPr="00B17E09" w14:paraId="1F21DD4C" w14:textId="77777777" w:rsidTr="00B17E09">
        <w:tc>
          <w:tcPr>
            <w:tcW w:w="474" w:type="dxa"/>
          </w:tcPr>
          <w:p w14:paraId="4F537E4E" w14:textId="30195BDC" w:rsidR="002C598D" w:rsidRPr="00AD7483" w:rsidRDefault="00D95730" w:rsidP="002C598D">
            <w:pPr>
              <w:spacing w:after="0" w:line="320" w:lineRule="atLeast"/>
              <w:rPr>
                <w:rFonts w:eastAsia="Times New Roman" w:cstheme="minorHAnsi"/>
                <w:highlight w:val="cyan"/>
                <w:lang w:eastAsia="en-GB"/>
              </w:rPr>
            </w:pPr>
            <w:r>
              <w:rPr>
                <w:rFonts w:eastAsia="Times New Roman" w:cstheme="minorHAnsi"/>
                <w:highlight w:val="cyan"/>
                <w:lang w:eastAsia="en-GB"/>
              </w:rPr>
              <w:t>5</w:t>
            </w:r>
          </w:p>
        </w:tc>
        <w:tc>
          <w:tcPr>
            <w:tcW w:w="3731" w:type="dxa"/>
          </w:tcPr>
          <w:p w14:paraId="512167C7" w14:textId="03EF1F09" w:rsidR="002C598D" w:rsidRPr="00AD7483" w:rsidRDefault="002C598D" w:rsidP="002C598D">
            <w:pPr>
              <w:spacing w:before="100" w:beforeAutospacing="1" w:after="100" w:afterAutospacing="1" w:line="240" w:lineRule="auto"/>
              <w:rPr>
                <w:rFonts w:eastAsia="Times New Roman" w:cstheme="minorHAnsi"/>
                <w:highlight w:val="cyan"/>
                <w:lang w:eastAsia="et-EE"/>
              </w:rPr>
            </w:pPr>
            <w:r w:rsidRPr="00AD7483">
              <w:rPr>
                <w:rFonts w:eastAsia="Times New Roman" w:cstheme="minorHAnsi"/>
                <w:highlight w:val="cyan"/>
                <w:lang w:eastAsia="et-EE"/>
              </w:rPr>
              <w:t>Riik peaks piirama sotsiaalmeedia kasutamist noorte seas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971749" w14:textId="74F6F9CA" w:rsidR="002C598D" w:rsidRPr="00AD7483" w:rsidRDefault="002C598D" w:rsidP="002C598D">
            <w:pPr>
              <w:spacing w:after="0" w:line="320" w:lineRule="atLeast"/>
              <w:jc w:val="center"/>
              <w:rPr>
                <w:rFonts w:eastAsia="Times New Roman" w:cstheme="minorHAnsi"/>
                <w:highlight w:val="cyan"/>
                <w:lang w:eastAsia="en-GB"/>
              </w:rPr>
            </w:pPr>
            <w:r w:rsidRPr="00AD7483">
              <w:rPr>
                <w:rFonts w:eastAsia="Times New Roman" w:cstheme="minorHAnsi"/>
                <w:highlight w:val="cyan"/>
                <w:lang w:eastAsia="en-GB"/>
              </w:rPr>
              <w:t>4</w:t>
            </w:r>
          </w:p>
        </w:tc>
        <w:tc>
          <w:tcPr>
            <w:tcW w:w="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6504C5" w14:textId="41D9B5B7" w:rsidR="002C598D" w:rsidRPr="00AD7483" w:rsidRDefault="002C598D" w:rsidP="002C598D">
            <w:pPr>
              <w:spacing w:after="0" w:line="320" w:lineRule="atLeast"/>
              <w:jc w:val="center"/>
              <w:rPr>
                <w:rFonts w:eastAsia="Times New Roman" w:cstheme="minorHAnsi"/>
                <w:highlight w:val="cyan"/>
                <w:lang w:eastAsia="en-GB"/>
              </w:rPr>
            </w:pPr>
            <w:r w:rsidRPr="00AD7483">
              <w:rPr>
                <w:rFonts w:eastAsia="Times New Roman" w:cstheme="minorHAnsi"/>
                <w:highlight w:val="cyan"/>
                <w:lang w:eastAsia="en-GB"/>
              </w:rPr>
              <w:t>3</w:t>
            </w:r>
          </w:p>
        </w:tc>
        <w:tc>
          <w:tcPr>
            <w:tcW w:w="1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74A45A" w14:textId="581D06B8" w:rsidR="002C598D" w:rsidRPr="00AD7483" w:rsidRDefault="002C598D" w:rsidP="002C598D">
            <w:pPr>
              <w:spacing w:after="0" w:line="320" w:lineRule="atLeast"/>
              <w:jc w:val="center"/>
              <w:rPr>
                <w:rFonts w:eastAsia="Times New Roman" w:cstheme="minorHAnsi"/>
                <w:highlight w:val="cyan"/>
                <w:lang w:eastAsia="en-GB"/>
              </w:rPr>
            </w:pPr>
            <w:r w:rsidRPr="00AD7483">
              <w:rPr>
                <w:rFonts w:eastAsia="Times New Roman" w:cstheme="minorHAnsi"/>
                <w:highlight w:val="cyan"/>
                <w:lang w:eastAsia="en-GB"/>
              </w:rPr>
              <w:t>2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D1DFAC" w14:textId="6C97A77E" w:rsidR="002C598D" w:rsidRPr="00AD7483" w:rsidRDefault="002C598D" w:rsidP="002C598D">
            <w:pPr>
              <w:spacing w:after="0" w:line="320" w:lineRule="atLeast"/>
              <w:jc w:val="center"/>
              <w:rPr>
                <w:rFonts w:eastAsia="Times New Roman" w:cstheme="minorHAnsi"/>
                <w:highlight w:val="cyan"/>
                <w:lang w:eastAsia="en-GB"/>
              </w:rPr>
            </w:pPr>
            <w:r w:rsidRPr="00AD7483">
              <w:rPr>
                <w:rFonts w:eastAsia="Times New Roman" w:cstheme="minorHAnsi"/>
                <w:highlight w:val="cyan"/>
                <w:lang w:eastAsia="en-GB"/>
              </w:rPr>
              <w:t>1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7E8E31" w14:textId="11018722" w:rsidR="002C598D" w:rsidRPr="00AD7483" w:rsidRDefault="002C598D" w:rsidP="002C598D">
            <w:pPr>
              <w:spacing w:after="0" w:line="320" w:lineRule="atLeast"/>
              <w:jc w:val="center"/>
              <w:rPr>
                <w:rFonts w:eastAsia="Times New Roman" w:cstheme="minorHAnsi"/>
                <w:i/>
                <w:iCs/>
                <w:highlight w:val="cyan"/>
                <w:lang w:eastAsia="en-GB"/>
              </w:rPr>
            </w:pPr>
            <w:r w:rsidRPr="00AD7483">
              <w:rPr>
                <w:rFonts w:eastAsia="Times New Roman" w:cstheme="minorHAnsi"/>
                <w:i/>
                <w:iCs/>
                <w:highlight w:val="cyan"/>
                <w:lang w:eastAsia="en-GB"/>
              </w:rPr>
              <w:t>9</w:t>
            </w:r>
          </w:p>
        </w:tc>
      </w:tr>
      <w:bookmarkEnd w:id="2"/>
    </w:tbl>
    <w:p w14:paraId="02AE9C36" w14:textId="16890A7C" w:rsidR="00BE791B" w:rsidRPr="00B17E09" w:rsidRDefault="00BE791B" w:rsidP="00D4086D">
      <w:pPr>
        <w:spacing w:after="0"/>
        <w:rPr>
          <w:rFonts w:eastAsia="Times New Roman" w:cstheme="minorHAnsi"/>
          <w:b/>
          <w:bCs/>
          <w:snapToGrid w:val="0"/>
        </w:rPr>
      </w:pPr>
    </w:p>
    <w:p w14:paraId="3ABCDD35" w14:textId="66988316" w:rsidR="00AA0E5B" w:rsidRPr="00B17E09" w:rsidRDefault="00D95730" w:rsidP="00AA0E5B">
      <w:pPr>
        <w:pStyle w:val="Answer1"/>
        <w:ind w:hanging="567"/>
        <w:rPr>
          <w:rFonts w:asciiTheme="minorHAnsi" w:hAnsiTheme="minorHAnsi" w:cstheme="minorHAnsi"/>
          <w:b/>
          <w:sz w:val="22"/>
          <w:szCs w:val="22"/>
        </w:rPr>
      </w:pPr>
      <w:bookmarkStart w:id="5" w:name="_Hlk84841488"/>
      <w:bookmarkStart w:id="6" w:name="_Hlk92977507"/>
      <w:r>
        <w:rPr>
          <w:rFonts w:asciiTheme="minorHAnsi" w:hAnsiTheme="minorHAnsi" w:cstheme="minorHAnsi"/>
          <w:b/>
          <w:sz w:val="22"/>
          <w:szCs w:val="22"/>
        </w:rPr>
        <w:t>Q14</w:t>
      </w:r>
      <w:r w:rsidR="00AA0E5B" w:rsidRPr="00B17E09">
        <w:rPr>
          <w:rFonts w:asciiTheme="minorHAnsi" w:hAnsiTheme="minorHAnsi" w:cstheme="minorHAnsi"/>
          <w:b/>
          <w:sz w:val="22"/>
          <w:szCs w:val="22"/>
        </w:rPr>
        <w:t>. Palun andke oma hinnang järgmistele turvalisusega seotud küsimustele.</w:t>
      </w:r>
    </w:p>
    <w:p w14:paraId="65472C76" w14:textId="25A0C6BF" w:rsidR="0064629F" w:rsidRPr="00B17E09" w:rsidRDefault="0064629F" w:rsidP="00AA0E5B">
      <w:pPr>
        <w:pStyle w:val="Answer1"/>
        <w:ind w:hanging="567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B17E09">
        <w:rPr>
          <w:rFonts w:asciiTheme="minorHAnsi" w:hAnsiTheme="minorHAnsi" w:cstheme="minorHAnsi"/>
          <w:bCs/>
          <w:i/>
          <w:iCs/>
          <w:sz w:val="22"/>
          <w:szCs w:val="22"/>
        </w:rPr>
        <w:t>PALUN MÄRKIGE ÜKS VASTUS IGALE REALE!</w:t>
      </w:r>
    </w:p>
    <w:tbl>
      <w:tblPr>
        <w:tblStyle w:val="TableGrid"/>
        <w:tblW w:w="10200" w:type="dxa"/>
        <w:tblInd w:w="-5" w:type="dxa"/>
        <w:tblLook w:val="04A0" w:firstRow="1" w:lastRow="0" w:firstColumn="1" w:lastColumn="0" w:noHBand="0" w:noVBand="1"/>
      </w:tblPr>
      <w:tblGrid>
        <w:gridCol w:w="508"/>
        <w:gridCol w:w="3586"/>
        <w:gridCol w:w="1135"/>
        <w:gridCol w:w="1108"/>
        <w:gridCol w:w="1438"/>
        <w:gridCol w:w="1438"/>
        <w:gridCol w:w="987"/>
      </w:tblGrid>
      <w:tr w:rsidR="00AA0E5B" w:rsidRPr="00B17E09" w14:paraId="6CBEE4DD" w14:textId="77777777" w:rsidTr="00D710B0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7F13CA" w14:textId="77777777" w:rsidR="00AA0E5B" w:rsidRPr="00B17E09" w:rsidRDefault="00AA0E5B" w:rsidP="00B6114F">
            <w:pPr>
              <w:rPr>
                <w:rFonts w:cstheme="minorHAnsi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272EE8" w14:textId="77777777" w:rsidR="00AA0E5B" w:rsidRPr="00B17E09" w:rsidRDefault="00AA0E5B" w:rsidP="00B6114F">
            <w:pPr>
              <w:rPr>
                <w:rFonts w:cstheme="minorHAnsi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3F644F" w14:textId="06F9157F" w:rsidR="00AA0E5B" w:rsidRPr="00B17E09" w:rsidRDefault="009B3329" w:rsidP="00B6114F">
            <w:pPr>
              <w:pStyle w:val="Answer1"/>
              <w:spacing w:before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B17E09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AA0E5B" w:rsidRPr="00B17E09">
              <w:rPr>
                <w:rFonts w:asciiTheme="minorHAnsi" w:hAnsiTheme="minorHAnsi" w:cstheme="minorHAnsi"/>
                <w:sz w:val="22"/>
                <w:szCs w:val="22"/>
              </w:rPr>
              <w:t>äga turvaliselt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F7DF13" w14:textId="349C836A" w:rsidR="00AA0E5B" w:rsidRPr="00B17E09" w:rsidRDefault="009B3329" w:rsidP="00B6114F">
            <w:pPr>
              <w:pStyle w:val="Answer1"/>
              <w:spacing w:before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B17E09">
              <w:rPr>
                <w:rFonts w:asciiTheme="minorHAnsi" w:hAnsiTheme="minorHAnsi" w:cstheme="minorHAnsi"/>
                <w:sz w:val="22"/>
                <w:szCs w:val="22"/>
              </w:rPr>
              <w:t>Ü</w:t>
            </w:r>
            <w:r w:rsidR="00AA0E5B" w:rsidRPr="00B17E09">
              <w:rPr>
                <w:rFonts w:asciiTheme="minorHAnsi" w:hAnsiTheme="minorHAnsi" w:cstheme="minorHAnsi"/>
                <w:sz w:val="22"/>
                <w:szCs w:val="22"/>
              </w:rPr>
              <w:t>sna turvaliselt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35B477" w14:textId="508DD4B2" w:rsidR="00AA0E5B" w:rsidRPr="00B17E09" w:rsidRDefault="009B3329" w:rsidP="00B6114F">
            <w:pPr>
              <w:pStyle w:val="Answer1"/>
              <w:spacing w:before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B17E09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AA0E5B" w:rsidRPr="00B17E09">
              <w:rPr>
                <w:rFonts w:asciiTheme="minorHAnsi" w:hAnsiTheme="minorHAnsi" w:cstheme="minorHAnsi"/>
                <w:sz w:val="22"/>
                <w:szCs w:val="22"/>
              </w:rPr>
              <w:t>eidi ebaturvaliselt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592DE5" w14:textId="75A15B28" w:rsidR="00AA0E5B" w:rsidRPr="00B17E09" w:rsidRDefault="009B3329" w:rsidP="00B6114F">
            <w:pPr>
              <w:pStyle w:val="Answer1"/>
              <w:spacing w:before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B17E09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AA0E5B" w:rsidRPr="00B17E09">
              <w:rPr>
                <w:rFonts w:asciiTheme="minorHAnsi" w:hAnsiTheme="minorHAnsi" w:cstheme="minorHAnsi"/>
                <w:sz w:val="22"/>
                <w:szCs w:val="22"/>
              </w:rPr>
              <w:t>äga ebaturvaliselt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427CEA" w14:textId="77777777" w:rsidR="00AA0E5B" w:rsidRPr="00B17E09" w:rsidRDefault="00AA0E5B" w:rsidP="00B6114F">
            <w:pPr>
              <w:pStyle w:val="Answer1"/>
              <w:spacing w:before="0" w:line="240" w:lineRule="auto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17E0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Ei oska öelda</w:t>
            </w:r>
          </w:p>
        </w:tc>
      </w:tr>
      <w:tr w:rsidR="00AA0E5B" w:rsidRPr="00B17E09" w14:paraId="75C6E6ED" w14:textId="77777777" w:rsidTr="00B6114F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ED38A" w14:textId="69851E67" w:rsidR="00AA0E5B" w:rsidRPr="00B17E09" w:rsidRDefault="00A4708E" w:rsidP="00B6114F">
            <w:pPr>
              <w:pStyle w:val="Answer1"/>
              <w:spacing w:before="0" w:line="240" w:lineRule="auto"/>
              <w:ind w:left="0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B17E09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64CA5" w14:textId="77777777" w:rsidR="00AA0E5B" w:rsidRPr="00B17E09" w:rsidRDefault="00AA0E5B" w:rsidP="00B6114F">
            <w:pPr>
              <w:pStyle w:val="Answer1"/>
              <w:spacing w:before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B17E09">
              <w:rPr>
                <w:rFonts w:asciiTheme="minorHAnsi" w:hAnsiTheme="minorHAnsi" w:cstheme="minorHAnsi"/>
                <w:sz w:val="22"/>
                <w:szCs w:val="22"/>
              </w:rPr>
              <w:t>Kui turvaliselt võib Eesti riik ennast praegusel ajal tunda?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24FE" w14:textId="406C77F7" w:rsidR="00AA0E5B" w:rsidRPr="00B17E09" w:rsidRDefault="00D73C4D" w:rsidP="00A01CCD">
            <w:pPr>
              <w:pStyle w:val="Answer1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7E0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EFF4" w14:textId="1C43223D" w:rsidR="00AA0E5B" w:rsidRPr="00B17E09" w:rsidRDefault="00D73C4D" w:rsidP="00A01CCD">
            <w:pPr>
              <w:pStyle w:val="Answer1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7E0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28A6" w14:textId="56853A07" w:rsidR="00AA0E5B" w:rsidRPr="00B17E09" w:rsidRDefault="00D73C4D" w:rsidP="00A01CCD">
            <w:pPr>
              <w:pStyle w:val="Answer1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7E0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4D4F" w14:textId="500FFD67" w:rsidR="00AA0E5B" w:rsidRPr="00B17E09" w:rsidRDefault="00D73C4D" w:rsidP="00A01CCD">
            <w:pPr>
              <w:pStyle w:val="Answer1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7E0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BAD9" w14:textId="144AA27F" w:rsidR="00AA0E5B" w:rsidRPr="00B17E09" w:rsidRDefault="00D73C4D" w:rsidP="00A01CCD">
            <w:pPr>
              <w:pStyle w:val="Answer1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17E0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99</w:t>
            </w:r>
          </w:p>
        </w:tc>
      </w:tr>
      <w:tr w:rsidR="00AA0E5B" w:rsidRPr="00B17E09" w14:paraId="7E0355EA" w14:textId="77777777" w:rsidTr="00B6114F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618F7" w14:textId="32EC4690" w:rsidR="00AA0E5B" w:rsidRPr="00B17E09" w:rsidRDefault="00A4708E" w:rsidP="00B6114F">
            <w:pPr>
              <w:pStyle w:val="Answer1"/>
              <w:spacing w:before="0" w:line="240" w:lineRule="auto"/>
              <w:ind w:left="0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B17E09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8BA23" w14:textId="77777777" w:rsidR="00AA0E5B" w:rsidRPr="00B17E09" w:rsidRDefault="00AA0E5B" w:rsidP="00B6114F">
            <w:pPr>
              <w:pStyle w:val="Answer1"/>
              <w:spacing w:before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B17E09">
              <w:rPr>
                <w:rFonts w:asciiTheme="minorHAnsi" w:hAnsiTheme="minorHAnsi" w:cstheme="minorHAnsi"/>
                <w:sz w:val="22"/>
                <w:szCs w:val="22"/>
              </w:rPr>
              <w:t>Kuivõrd turvaliselt Te end tunnete praegusel ajal Eesti riigis elades?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9499" w14:textId="0E48A31A" w:rsidR="00AA0E5B" w:rsidRPr="00B17E09" w:rsidRDefault="00D73C4D" w:rsidP="00A01CCD">
            <w:pPr>
              <w:pStyle w:val="Answer1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7E0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A128" w14:textId="13A5E26E" w:rsidR="00AA0E5B" w:rsidRPr="00B17E09" w:rsidRDefault="00D73C4D" w:rsidP="00A01CCD">
            <w:pPr>
              <w:pStyle w:val="Answer1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7E0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1A66" w14:textId="5DEC6276" w:rsidR="00AA0E5B" w:rsidRPr="00B17E09" w:rsidRDefault="00D73C4D" w:rsidP="00A01CCD">
            <w:pPr>
              <w:pStyle w:val="Answer1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7E0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B4F6" w14:textId="61000D4B" w:rsidR="00AA0E5B" w:rsidRPr="00B17E09" w:rsidRDefault="00D73C4D" w:rsidP="00A01CCD">
            <w:pPr>
              <w:pStyle w:val="Answer1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7E0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3DF9" w14:textId="26957C72" w:rsidR="00AA0E5B" w:rsidRPr="00B17E09" w:rsidRDefault="00D73C4D" w:rsidP="00A01CCD">
            <w:pPr>
              <w:pStyle w:val="Answer1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17E0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99</w:t>
            </w:r>
          </w:p>
        </w:tc>
        <w:bookmarkEnd w:id="5"/>
      </w:tr>
      <w:bookmarkEnd w:id="6"/>
    </w:tbl>
    <w:p w14:paraId="176D825D" w14:textId="77777777" w:rsidR="000A7E9A" w:rsidRPr="00B17E09" w:rsidRDefault="000A7E9A" w:rsidP="0043505A">
      <w:pPr>
        <w:spacing w:after="0" w:line="240" w:lineRule="auto"/>
        <w:rPr>
          <w:rFonts w:cstheme="minorHAnsi"/>
          <w:b/>
        </w:rPr>
      </w:pPr>
    </w:p>
    <w:p w14:paraId="26154F21" w14:textId="14F5FAA8" w:rsidR="009800C7" w:rsidRPr="00B17E09" w:rsidRDefault="00D95730" w:rsidP="009800C7">
      <w:pPr>
        <w:spacing w:after="0" w:line="240" w:lineRule="auto"/>
        <w:rPr>
          <w:b/>
          <w:bCs/>
        </w:rPr>
      </w:pPr>
      <w:bookmarkStart w:id="7" w:name="_Hlk94197811"/>
      <w:r>
        <w:rPr>
          <w:rFonts w:eastAsia="Times New Roman" w:cstheme="minorHAnsi"/>
          <w:b/>
          <w:bCs/>
          <w:color w:val="000000"/>
        </w:rPr>
        <w:t>Q15</w:t>
      </w:r>
      <w:r w:rsidR="009800C7" w:rsidRPr="00B17E09">
        <w:rPr>
          <w:rFonts w:eastAsia="Times New Roman" w:cstheme="minorHAnsi"/>
          <w:b/>
          <w:bCs/>
          <w:color w:val="000000"/>
        </w:rPr>
        <w:t xml:space="preserve">. </w:t>
      </w:r>
      <w:r w:rsidR="00E30C80" w:rsidRPr="00B17E09">
        <w:rPr>
          <w:b/>
          <w:bCs/>
          <w:color w:val="000000"/>
        </w:rPr>
        <w:t>Kuidas Teie isiklikult suhtute Vene Föderatsiooni sõjategevusse Ukrainas</w:t>
      </w:r>
      <w:r w:rsidR="009800C7" w:rsidRPr="00B17E09">
        <w:rPr>
          <w:b/>
          <w:bCs/>
        </w:rPr>
        <w:t>?</w:t>
      </w:r>
    </w:p>
    <w:p w14:paraId="1A895D7D" w14:textId="77777777" w:rsidR="009800C7" w:rsidRPr="00B17E09" w:rsidRDefault="009800C7" w:rsidP="009800C7">
      <w:pPr>
        <w:spacing w:after="0" w:line="240" w:lineRule="auto"/>
        <w:rPr>
          <w:i/>
          <w:iCs/>
        </w:rPr>
      </w:pPr>
      <w:r w:rsidRPr="00B17E09">
        <w:rPr>
          <w:i/>
          <w:iCs/>
        </w:rPr>
        <w:t>ÜKS VASTUS!</w:t>
      </w:r>
    </w:p>
    <w:p w14:paraId="22D4363D" w14:textId="77777777" w:rsidR="009800C7" w:rsidRPr="00B17E09" w:rsidRDefault="009800C7" w:rsidP="00BE10DC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eastAsia="Times New Roman"/>
        </w:rPr>
      </w:pPr>
      <w:r w:rsidRPr="00B17E09">
        <w:rPr>
          <w:rFonts w:eastAsia="Times New Roman"/>
        </w:rPr>
        <w:t>Mõistan täielikult hukka</w:t>
      </w:r>
    </w:p>
    <w:p w14:paraId="423193FB" w14:textId="77777777" w:rsidR="009800C7" w:rsidRPr="00B17E09" w:rsidRDefault="009800C7" w:rsidP="00BE10DC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eastAsia="Times New Roman"/>
        </w:rPr>
      </w:pPr>
      <w:r w:rsidRPr="00B17E09">
        <w:rPr>
          <w:rFonts w:eastAsia="Times New Roman"/>
        </w:rPr>
        <w:t>Pigem mõistan hukka</w:t>
      </w:r>
    </w:p>
    <w:p w14:paraId="0306EB84" w14:textId="77777777" w:rsidR="009800C7" w:rsidRPr="00B17E09" w:rsidRDefault="009800C7" w:rsidP="00BE10DC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eastAsia="Times New Roman"/>
        </w:rPr>
      </w:pPr>
      <w:r w:rsidRPr="00B17E09">
        <w:rPr>
          <w:rFonts w:eastAsia="Times New Roman"/>
        </w:rPr>
        <w:t>Pigem toetan</w:t>
      </w:r>
    </w:p>
    <w:p w14:paraId="3B85C693" w14:textId="77777777" w:rsidR="009800C7" w:rsidRPr="00B17E09" w:rsidRDefault="009800C7" w:rsidP="00BE10DC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eastAsia="Times New Roman"/>
        </w:rPr>
      </w:pPr>
      <w:r w:rsidRPr="00B17E09">
        <w:rPr>
          <w:rFonts w:eastAsia="Times New Roman"/>
        </w:rPr>
        <w:t>Toetan täielikult</w:t>
      </w:r>
    </w:p>
    <w:p w14:paraId="161FC1E9" w14:textId="77777777" w:rsidR="009800C7" w:rsidRPr="00B17E09" w:rsidRDefault="009800C7" w:rsidP="00BE10DC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eastAsia="Times New Roman"/>
          <w:i/>
          <w:iCs/>
        </w:rPr>
      </w:pPr>
      <w:r w:rsidRPr="00B17E09">
        <w:rPr>
          <w:rFonts w:eastAsia="Times New Roman"/>
          <w:i/>
          <w:iCs/>
        </w:rPr>
        <w:t>Ei oska öelda</w:t>
      </w:r>
    </w:p>
    <w:p w14:paraId="0916A816" w14:textId="77777777" w:rsidR="000A7E9A" w:rsidRPr="00B17E09" w:rsidRDefault="000A7E9A" w:rsidP="0011210A">
      <w:pPr>
        <w:spacing w:after="0" w:line="240" w:lineRule="auto"/>
        <w:rPr>
          <w:rFonts w:eastAsia="Times New Roman" w:cstheme="minorHAnsi"/>
          <w:i/>
          <w:iCs/>
          <w:color w:val="000000"/>
        </w:rPr>
      </w:pPr>
    </w:p>
    <w:p w14:paraId="3061F884" w14:textId="4CF75D43" w:rsidR="00FF4CD6" w:rsidRPr="00B17E09" w:rsidRDefault="00D95730" w:rsidP="00FF4CD6">
      <w:pPr>
        <w:spacing w:after="0" w:line="240" w:lineRule="auto"/>
        <w:rPr>
          <w:b/>
          <w:bCs/>
        </w:rPr>
      </w:pPr>
      <w:bookmarkStart w:id="8" w:name="_Hlk96524152"/>
      <w:bookmarkEnd w:id="7"/>
      <w:r>
        <w:rPr>
          <w:b/>
          <w:bCs/>
        </w:rPr>
        <w:t>Q16</w:t>
      </w:r>
      <w:r w:rsidR="00FF4CD6" w:rsidRPr="00B17E09">
        <w:rPr>
          <w:b/>
          <w:bCs/>
        </w:rPr>
        <w:t xml:space="preserve">. </w:t>
      </w:r>
      <w:bookmarkStart w:id="9" w:name="OLE_LINK3"/>
      <w:r w:rsidR="00FF4CD6" w:rsidRPr="00B17E09">
        <w:rPr>
          <w:b/>
          <w:bCs/>
        </w:rPr>
        <w:t>Kas või kui palju Te nõustute järgneva väitega: ”Liitlased peavad jätkama Ukrainale sõjalise toetuse pakkumist”?</w:t>
      </w:r>
      <w:bookmarkEnd w:id="9"/>
    </w:p>
    <w:p w14:paraId="3987BF56" w14:textId="6913C38C" w:rsidR="00FF4CD6" w:rsidRPr="00B17E09" w:rsidRDefault="00FF4CD6" w:rsidP="00171018">
      <w:pPr>
        <w:pStyle w:val="ListParagraph"/>
        <w:numPr>
          <w:ilvl w:val="0"/>
          <w:numId w:val="28"/>
        </w:numPr>
        <w:spacing w:after="0" w:line="240" w:lineRule="auto"/>
      </w:pPr>
      <w:bookmarkStart w:id="10" w:name="OLE_LINK4"/>
      <w:r w:rsidRPr="00B17E09">
        <w:t>Nõustun täielikult</w:t>
      </w:r>
    </w:p>
    <w:p w14:paraId="27C428DA" w14:textId="69178401" w:rsidR="00FF4CD6" w:rsidRPr="00B17E09" w:rsidRDefault="00FF4CD6" w:rsidP="00171018">
      <w:pPr>
        <w:pStyle w:val="ListParagraph"/>
        <w:numPr>
          <w:ilvl w:val="0"/>
          <w:numId w:val="28"/>
        </w:numPr>
        <w:spacing w:after="0" w:line="240" w:lineRule="auto"/>
      </w:pPr>
      <w:r w:rsidRPr="00B17E09">
        <w:t>Nõustun</w:t>
      </w:r>
      <w:r w:rsidR="00986F06">
        <w:t xml:space="preserve"> täielikult</w:t>
      </w:r>
    </w:p>
    <w:p w14:paraId="2B5FE82C" w14:textId="04B63601" w:rsidR="00FF4CD6" w:rsidRPr="00B17E09" w:rsidRDefault="00FF4CD6" w:rsidP="00171018">
      <w:pPr>
        <w:pStyle w:val="ListParagraph"/>
        <w:numPr>
          <w:ilvl w:val="0"/>
          <w:numId w:val="28"/>
        </w:numPr>
        <w:spacing w:after="0" w:line="240" w:lineRule="auto"/>
      </w:pPr>
      <w:r w:rsidRPr="00B17E09">
        <w:t>Neutraalne</w:t>
      </w:r>
    </w:p>
    <w:p w14:paraId="585506DF" w14:textId="48A7422A" w:rsidR="00171018" w:rsidRDefault="00986F06" w:rsidP="00171018">
      <w:pPr>
        <w:pStyle w:val="ListParagraph"/>
        <w:numPr>
          <w:ilvl w:val="0"/>
          <w:numId w:val="28"/>
        </w:numPr>
        <w:spacing w:after="0" w:line="240" w:lineRule="auto"/>
      </w:pPr>
      <w:r>
        <w:t>Pigem e</w:t>
      </w:r>
      <w:r w:rsidR="00FF4CD6" w:rsidRPr="00B17E09">
        <w:t>i nõustu</w:t>
      </w:r>
    </w:p>
    <w:p w14:paraId="4541EBBC" w14:textId="20E3A59C" w:rsidR="00FF4CD6" w:rsidRPr="00B17E09" w:rsidRDefault="00FF4CD6" w:rsidP="00171018">
      <w:pPr>
        <w:pStyle w:val="ListParagraph"/>
        <w:numPr>
          <w:ilvl w:val="0"/>
          <w:numId w:val="28"/>
        </w:numPr>
        <w:spacing w:after="0" w:line="240" w:lineRule="auto"/>
      </w:pPr>
      <w:r w:rsidRPr="00B17E09">
        <w:t>Ei nõustu üldse</w:t>
      </w:r>
    </w:p>
    <w:p w14:paraId="0CFD6105" w14:textId="0898E65B" w:rsidR="00FF4CD6" w:rsidRPr="00171018" w:rsidRDefault="00FF4CD6" w:rsidP="00171018">
      <w:pPr>
        <w:pStyle w:val="ListParagraph"/>
        <w:numPr>
          <w:ilvl w:val="0"/>
          <w:numId w:val="28"/>
        </w:numPr>
        <w:spacing w:after="0" w:line="240" w:lineRule="auto"/>
        <w:rPr>
          <w:i/>
          <w:iCs/>
        </w:rPr>
      </w:pPr>
      <w:r w:rsidRPr="00171018">
        <w:rPr>
          <w:i/>
          <w:iCs/>
        </w:rPr>
        <w:t>Ei tea</w:t>
      </w:r>
    </w:p>
    <w:bookmarkEnd w:id="10"/>
    <w:p w14:paraId="6F7FA87F" w14:textId="77777777" w:rsidR="00FF4CD6" w:rsidRPr="00B17E09" w:rsidRDefault="00FF4CD6" w:rsidP="00FF4CD6">
      <w:pPr>
        <w:spacing w:after="0" w:line="240" w:lineRule="auto"/>
        <w:rPr>
          <w:b/>
          <w:bCs/>
        </w:rPr>
      </w:pPr>
    </w:p>
    <w:p w14:paraId="0F700C5F" w14:textId="4D00E9EC" w:rsidR="00FF4CD6" w:rsidRPr="00B17E09" w:rsidRDefault="00D95730" w:rsidP="004B23D8">
      <w:pPr>
        <w:rPr>
          <w:b/>
          <w:bCs/>
        </w:rPr>
      </w:pPr>
      <w:r>
        <w:rPr>
          <w:b/>
          <w:bCs/>
        </w:rPr>
        <w:t>Q17</w:t>
      </w:r>
      <w:r w:rsidR="00FF4CD6" w:rsidRPr="00B17E09">
        <w:rPr>
          <w:b/>
          <w:bCs/>
        </w:rPr>
        <w:t>. Mil määral Te nõustute või ei nõustu järgnevate väidetega?</w:t>
      </w:r>
    </w:p>
    <w:tbl>
      <w:tblPr>
        <w:tblW w:w="94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"/>
        <w:gridCol w:w="3244"/>
        <w:gridCol w:w="993"/>
        <w:gridCol w:w="1080"/>
        <w:gridCol w:w="1349"/>
        <w:gridCol w:w="1349"/>
        <w:gridCol w:w="1079"/>
      </w:tblGrid>
      <w:tr w:rsidR="00FF4CD6" w:rsidRPr="00B17E09" w14:paraId="737139B3" w14:textId="77777777" w:rsidTr="00D0167F">
        <w:tc>
          <w:tcPr>
            <w:tcW w:w="35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75248" w14:textId="77777777" w:rsidR="00FF4CD6" w:rsidRPr="00B17E09" w:rsidRDefault="00FF4CD6"/>
        </w:tc>
        <w:tc>
          <w:tcPr>
            <w:tcW w:w="3244" w:type="dxa"/>
            <w:shd w:val="clear" w:color="auto" w:fill="D9D9D9"/>
          </w:tcPr>
          <w:p w14:paraId="403C6FB8" w14:textId="77777777" w:rsidR="00FF4CD6" w:rsidRPr="00B17E09" w:rsidRDefault="00FF4CD6">
            <w:pPr>
              <w:pStyle w:val="Answer1"/>
              <w:spacing w:before="0" w:line="240" w:lineRule="auto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6BE55" w14:textId="77777777" w:rsidR="00FF4CD6" w:rsidRPr="00B17E09" w:rsidRDefault="00FF4CD6">
            <w:pPr>
              <w:pStyle w:val="Answer1"/>
              <w:spacing w:before="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B17E09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Täiesti</w:t>
            </w:r>
            <w:proofErr w:type="spellEnd"/>
            <w:r w:rsidRPr="00B17E09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17E09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nõus</w:t>
            </w:r>
            <w:proofErr w:type="spellEnd"/>
          </w:p>
        </w:tc>
        <w:tc>
          <w:tcPr>
            <w:tcW w:w="108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0B093" w14:textId="77777777" w:rsidR="00FF4CD6" w:rsidRPr="00B17E09" w:rsidRDefault="00FF4CD6">
            <w:pPr>
              <w:pStyle w:val="Answer1"/>
              <w:spacing w:before="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B17E09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Pigem</w:t>
            </w:r>
            <w:proofErr w:type="spellEnd"/>
            <w:r w:rsidRPr="00B17E09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17E09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nõus</w:t>
            </w:r>
            <w:proofErr w:type="spellEnd"/>
          </w:p>
        </w:tc>
        <w:tc>
          <w:tcPr>
            <w:tcW w:w="134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2CE3F" w14:textId="77777777" w:rsidR="00FF4CD6" w:rsidRPr="00B17E09" w:rsidRDefault="00FF4CD6">
            <w:pPr>
              <w:pStyle w:val="Answer1"/>
              <w:spacing w:before="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B17E09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Pigem</w:t>
            </w:r>
            <w:proofErr w:type="spellEnd"/>
            <w:r w:rsidRPr="00B17E09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17E09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ei</w:t>
            </w:r>
            <w:proofErr w:type="spellEnd"/>
            <w:r w:rsidRPr="00B17E09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ole </w:t>
            </w:r>
            <w:proofErr w:type="spellStart"/>
            <w:r w:rsidRPr="00B17E09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nõus</w:t>
            </w:r>
            <w:proofErr w:type="spellEnd"/>
          </w:p>
        </w:tc>
        <w:tc>
          <w:tcPr>
            <w:tcW w:w="134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F0E5F" w14:textId="77777777" w:rsidR="00FF4CD6" w:rsidRPr="00B17E09" w:rsidRDefault="00FF4CD6">
            <w:pPr>
              <w:pStyle w:val="Answer1"/>
              <w:spacing w:before="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17E09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Ei ole </w:t>
            </w:r>
            <w:proofErr w:type="spellStart"/>
            <w:r w:rsidRPr="00B17E09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üldse</w:t>
            </w:r>
            <w:proofErr w:type="spellEnd"/>
            <w:r w:rsidRPr="00B17E09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17E09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nõus</w:t>
            </w:r>
            <w:proofErr w:type="spellEnd"/>
          </w:p>
        </w:tc>
        <w:tc>
          <w:tcPr>
            <w:tcW w:w="107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710ED" w14:textId="77777777" w:rsidR="00FF4CD6" w:rsidRPr="00B17E09" w:rsidRDefault="00FF4CD6">
            <w:pPr>
              <w:pStyle w:val="Answer1"/>
              <w:spacing w:before="0" w:line="240" w:lineRule="auto"/>
              <w:ind w:left="0"/>
              <w:jc w:val="center"/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  <w:r w:rsidRPr="00B17E0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 xml:space="preserve">Ei </w:t>
            </w:r>
            <w:proofErr w:type="spellStart"/>
            <w:r w:rsidRPr="00B17E0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oska</w:t>
            </w:r>
            <w:proofErr w:type="spellEnd"/>
            <w:r w:rsidRPr="00B17E0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17E0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öelda</w:t>
            </w:r>
            <w:proofErr w:type="spellEnd"/>
          </w:p>
        </w:tc>
      </w:tr>
      <w:tr w:rsidR="00FF4CD6" w:rsidRPr="00B17E09" w14:paraId="7B7BB6A5" w14:textId="77777777" w:rsidTr="00D0167F">
        <w:tc>
          <w:tcPr>
            <w:tcW w:w="3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F6D8E" w14:textId="77777777" w:rsidR="00FF4CD6" w:rsidRPr="00B17E09" w:rsidRDefault="00FF4CD6">
            <w:pPr>
              <w:pStyle w:val="Answer1"/>
              <w:spacing w:before="0" w:line="240" w:lineRule="auto"/>
              <w:ind w:left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17E09">
              <w:rPr>
                <w:rFonts w:ascii="Calibri" w:hAnsi="Calibri" w:cs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3244" w:type="dxa"/>
            <w:hideMark/>
          </w:tcPr>
          <w:p w14:paraId="1FDABF39" w14:textId="77777777" w:rsidR="00FF4CD6" w:rsidRPr="00B17E09" w:rsidRDefault="00FF4CD6">
            <w:pPr>
              <w:pStyle w:val="Answer1"/>
              <w:spacing w:before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B17E09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Eesti peab jätkama Ukrainale humanitaarabi pakkumist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6B0FF" w14:textId="77777777" w:rsidR="00FF4CD6" w:rsidRPr="00B17E09" w:rsidRDefault="00FF4CD6">
            <w:pPr>
              <w:pStyle w:val="Answer1"/>
              <w:spacing w:before="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17E09">
              <w:rPr>
                <w:rFonts w:ascii="Calibri" w:hAnsi="Calibri" w:cs="Calibri"/>
                <w:sz w:val="22"/>
                <w:szCs w:val="22"/>
                <w:lang w:val="en-US"/>
              </w:rPr>
              <w:t>4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0DE76" w14:textId="77777777" w:rsidR="00FF4CD6" w:rsidRPr="00B17E09" w:rsidRDefault="00FF4CD6">
            <w:pPr>
              <w:pStyle w:val="Answer1"/>
              <w:spacing w:before="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17E09">
              <w:rPr>
                <w:rFonts w:ascii="Calibri" w:hAnsi="Calibri" w:cs="Calibri"/>
                <w:sz w:val="22"/>
                <w:szCs w:val="22"/>
                <w:lang w:val="en-US"/>
              </w:rPr>
              <w:t>3</w:t>
            </w: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314B4" w14:textId="77777777" w:rsidR="00FF4CD6" w:rsidRPr="00B17E09" w:rsidRDefault="00FF4CD6">
            <w:pPr>
              <w:pStyle w:val="Answer1"/>
              <w:spacing w:before="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17E09">
              <w:rPr>
                <w:rFonts w:ascii="Calibri" w:hAnsi="Calibri" w:cs="Calibri"/>
                <w:sz w:val="22"/>
                <w:szCs w:val="22"/>
                <w:lang w:val="en-US"/>
              </w:rPr>
              <w:t>2</w:t>
            </w: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E344E" w14:textId="77777777" w:rsidR="00FF4CD6" w:rsidRPr="00B17E09" w:rsidRDefault="00FF4CD6">
            <w:pPr>
              <w:pStyle w:val="Answer1"/>
              <w:spacing w:before="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17E09">
              <w:rPr>
                <w:rFonts w:ascii="Calibri" w:hAnsi="Calibri" w:cs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10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95200" w14:textId="77777777" w:rsidR="00FF4CD6" w:rsidRPr="00B17E09" w:rsidRDefault="00FF4CD6">
            <w:pPr>
              <w:pStyle w:val="Answer1"/>
              <w:spacing w:before="0" w:line="240" w:lineRule="auto"/>
              <w:ind w:left="0"/>
              <w:jc w:val="center"/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  <w:r w:rsidRPr="00B17E09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99</w:t>
            </w:r>
          </w:p>
        </w:tc>
      </w:tr>
      <w:tr w:rsidR="00FF4CD6" w:rsidRPr="00B17E09" w14:paraId="5C157FC4" w14:textId="77777777" w:rsidTr="00D0167F">
        <w:tc>
          <w:tcPr>
            <w:tcW w:w="3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AC077" w14:textId="77777777" w:rsidR="00FF4CD6" w:rsidRPr="00B17E09" w:rsidRDefault="00FF4CD6">
            <w:pPr>
              <w:pStyle w:val="Answer1"/>
              <w:spacing w:before="0" w:line="240" w:lineRule="auto"/>
              <w:ind w:left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17E09">
              <w:rPr>
                <w:rFonts w:ascii="Calibri" w:hAnsi="Calibri" w:cs="Calibri"/>
                <w:sz w:val="22"/>
                <w:szCs w:val="22"/>
                <w:lang w:val="en-US"/>
              </w:rPr>
              <w:t>2</w:t>
            </w:r>
          </w:p>
        </w:tc>
        <w:tc>
          <w:tcPr>
            <w:tcW w:w="3244" w:type="dxa"/>
            <w:hideMark/>
          </w:tcPr>
          <w:p w14:paraId="21567E0F" w14:textId="77777777" w:rsidR="00FF4CD6" w:rsidRPr="00B17E09" w:rsidRDefault="00FF4CD6">
            <w:pPr>
              <w:pStyle w:val="Answer1"/>
              <w:spacing w:before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B17E09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Toetan Venemaa-vastaseid sanktsioone isegi siis, kui see tähendab tuntavat energia ja toidukaupade hinnatõusu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EBD59" w14:textId="77777777" w:rsidR="00FF4CD6" w:rsidRPr="00B17E09" w:rsidRDefault="00FF4CD6">
            <w:pPr>
              <w:pStyle w:val="Answer1"/>
              <w:spacing w:before="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17E09">
              <w:rPr>
                <w:rFonts w:ascii="Calibri" w:hAnsi="Calibri" w:cs="Calibri"/>
                <w:sz w:val="22"/>
                <w:szCs w:val="22"/>
                <w:lang w:val="en-US"/>
              </w:rPr>
              <w:t>4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2C624" w14:textId="77777777" w:rsidR="00FF4CD6" w:rsidRPr="00B17E09" w:rsidRDefault="00FF4CD6">
            <w:pPr>
              <w:pStyle w:val="Answer1"/>
              <w:spacing w:before="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17E09">
              <w:rPr>
                <w:rFonts w:ascii="Calibri" w:hAnsi="Calibri" w:cs="Calibri"/>
                <w:sz w:val="22"/>
                <w:szCs w:val="22"/>
                <w:lang w:val="en-US"/>
              </w:rPr>
              <w:t>3</w:t>
            </w: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81F80" w14:textId="77777777" w:rsidR="00FF4CD6" w:rsidRPr="00B17E09" w:rsidRDefault="00FF4CD6">
            <w:pPr>
              <w:pStyle w:val="Answer1"/>
              <w:spacing w:before="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17E09">
              <w:rPr>
                <w:rFonts w:ascii="Calibri" w:hAnsi="Calibri" w:cs="Calibri"/>
                <w:sz w:val="22"/>
                <w:szCs w:val="22"/>
                <w:lang w:val="en-US"/>
              </w:rPr>
              <w:t>2</w:t>
            </w: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D7C31" w14:textId="77777777" w:rsidR="00FF4CD6" w:rsidRPr="00B17E09" w:rsidRDefault="00FF4CD6">
            <w:pPr>
              <w:pStyle w:val="Answer1"/>
              <w:spacing w:before="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17E09">
              <w:rPr>
                <w:rFonts w:ascii="Calibri" w:hAnsi="Calibri" w:cs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10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24608" w14:textId="77777777" w:rsidR="00FF4CD6" w:rsidRPr="00B17E09" w:rsidRDefault="00FF4CD6">
            <w:pPr>
              <w:pStyle w:val="Answer1"/>
              <w:spacing w:before="0" w:line="240" w:lineRule="auto"/>
              <w:ind w:left="0"/>
              <w:jc w:val="center"/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  <w:r w:rsidRPr="00B17E09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99</w:t>
            </w:r>
          </w:p>
        </w:tc>
      </w:tr>
      <w:tr w:rsidR="00FF4CD6" w:rsidRPr="00B17E09" w14:paraId="24D54300" w14:textId="77777777" w:rsidTr="00D0167F">
        <w:tc>
          <w:tcPr>
            <w:tcW w:w="3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35A65" w14:textId="77777777" w:rsidR="00FF4CD6" w:rsidRPr="00B17E09" w:rsidRDefault="00FF4CD6">
            <w:pPr>
              <w:pStyle w:val="Answer1"/>
              <w:spacing w:before="0" w:line="240" w:lineRule="auto"/>
              <w:ind w:left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17E09">
              <w:rPr>
                <w:rFonts w:ascii="Calibri" w:hAnsi="Calibri" w:cs="Calibri"/>
                <w:sz w:val="22"/>
                <w:szCs w:val="22"/>
                <w:lang w:val="en-US"/>
              </w:rPr>
              <w:t>3</w:t>
            </w:r>
          </w:p>
        </w:tc>
        <w:tc>
          <w:tcPr>
            <w:tcW w:w="3244" w:type="dxa"/>
            <w:hideMark/>
          </w:tcPr>
          <w:p w14:paraId="2A3FA684" w14:textId="77777777" w:rsidR="00FF4CD6" w:rsidRPr="00B17E09" w:rsidRDefault="00FF4CD6">
            <w:pPr>
              <w:pStyle w:val="Answer1"/>
              <w:spacing w:before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B17E09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Toetan Eesti panustamist Ukraina taasülesehitamisse sõja järel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3D6EA" w14:textId="77777777" w:rsidR="00FF4CD6" w:rsidRPr="00B17E09" w:rsidRDefault="00FF4CD6">
            <w:pPr>
              <w:pStyle w:val="Answer1"/>
              <w:spacing w:before="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17E09">
              <w:rPr>
                <w:rFonts w:ascii="Calibri" w:hAnsi="Calibri" w:cs="Calibri"/>
                <w:sz w:val="22"/>
                <w:szCs w:val="22"/>
                <w:lang w:val="en-US"/>
              </w:rPr>
              <w:t>4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8BB5B" w14:textId="77777777" w:rsidR="00FF4CD6" w:rsidRPr="00B17E09" w:rsidRDefault="00FF4CD6">
            <w:pPr>
              <w:pStyle w:val="Answer1"/>
              <w:spacing w:before="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17E09">
              <w:rPr>
                <w:rFonts w:ascii="Calibri" w:hAnsi="Calibri" w:cs="Calibri"/>
                <w:sz w:val="22"/>
                <w:szCs w:val="22"/>
                <w:lang w:val="en-US"/>
              </w:rPr>
              <w:t>3</w:t>
            </w: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85E8F" w14:textId="77777777" w:rsidR="00FF4CD6" w:rsidRPr="00B17E09" w:rsidRDefault="00FF4CD6">
            <w:pPr>
              <w:pStyle w:val="Answer1"/>
              <w:spacing w:before="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17E09">
              <w:rPr>
                <w:rFonts w:ascii="Calibri" w:hAnsi="Calibri" w:cs="Calibri"/>
                <w:sz w:val="22"/>
                <w:szCs w:val="22"/>
                <w:lang w:val="en-US"/>
              </w:rPr>
              <w:t>2</w:t>
            </w: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07F3F" w14:textId="77777777" w:rsidR="00FF4CD6" w:rsidRPr="00B17E09" w:rsidRDefault="00FF4CD6">
            <w:pPr>
              <w:pStyle w:val="Answer1"/>
              <w:spacing w:before="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17E09">
              <w:rPr>
                <w:rFonts w:ascii="Calibri" w:hAnsi="Calibri" w:cs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10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E71EC" w14:textId="77777777" w:rsidR="00FF4CD6" w:rsidRPr="00B17E09" w:rsidRDefault="00FF4CD6">
            <w:pPr>
              <w:pStyle w:val="Answer1"/>
              <w:spacing w:before="0" w:line="240" w:lineRule="auto"/>
              <w:ind w:left="0"/>
              <w:jc w:val="center"/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  <w:r w:rsidRPr="00B17E09"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99</w:t>
            </w:r>
          </w:p>
        </w:tc>
      </w:tr>
      <w:tr w:rsidR="00D0167F" w:rsidRPr="00B17E09" w14:paraId="7988AAC3" w14:textId="77777777" w:rsidTr="00D0167F">
        <w:tc>
          <w:tcPr>
            <w:tcW w:w="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83E39" w14:textId="4EC6A268" w:rsidR="00D0167F" w:rsidRPr="00B17E09" w:rsidRDefault="00D0167F" w:rsidP="00D0167F">
            <w:pPr>
              <w:pStyle w:val="Answer1"/>
              <w:spacing w:before="0" w:line="240" w:lineRule="auto"/>
              <w:ind w:left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17E09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44" w:type="dxa"/>
          </w:tcPr>
          <w:p w14:paraId="2BC80718" w14:textId="35513DEF" w:rsidR="00D0167F" w:rsidRPr="00B17E09" w:rsidRDefault="00D0167F" w:rsidP="00D0167F">
            <w:pPr>
              <w:pStyle w:val="Answer1"/>
              <w:spacing w:before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B17E09">
              <w:rPr>
                <w:rFonts w:asciiTheme="minorHAnsi" w:hAnsiTheme="minorHAnsi" w:cstheme="minorHAnsi"/>
                <w:sz w:val="22"/>
                <w:szCs w:val="22"/>
              </w:rPr>
              <w:t>Eesti ei peaks välistama ühtegi viisi Ukraina sõjaliseks toetamiseks.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4FD42" w14:textId="08C1BE9D" w:rsidR="00D0167F" w:rsidRPr="00B17E09" w:rsidRDefault="00D0167F" w:rsidP="00D0167F">
            <w:pPr>
              <w:pStyle w:val="Answer1"/>
              <w:spacing w:before="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17E09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4A924" w14:textId="0BBA36C6" w:rsidR="00D0167F" w:rsidRPr="00B17E09" w:rsidRDefault="00D0167F" w:rsidP="00D0167F">
            <w:pPr>
              <w:pStyle w:val="Answer1"/>
              <w:spacing w:before="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17E09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98D97" w14:textId="01D40414" w:rsidR="00D0167F" w:rsidRPr="00B17E09" w:rsidRDefault="00D0167F" w:rsidP="00D0167F">
            <w:pPr>
              <w:pStyle w:val="Answer1"/>
              <w:spacing w:before="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17E0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9A695" w14:textId="3DAD24F2" w:rsidR="00D0167F" w:rsidRPr="00B17E09" w:rsidRDefault="00D0167F" w:rsidP="00D0167F">
            <w:pPr>
              <w:pStyle w:val="Answer1"/>
              <w:spacing w:before="0" w:line="240" w:lineRule="auto"/>
              <w:ind w:left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17E0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87BF7" w14:textId="366F1BCD" w:rsidR="00D0167F" w:rsidRPr="00B17E09" w:rsidRDefault="00D0167F" w:rsidP="00D0167F">
            <w:pPr>
              <w:pStyle w:val="Answer1"/>
              <w:spacing w:before="0" w:line="240" w:lineRule="auto"/>
              <w:ind w:left="0"/>
              <w:jc w:val="center"/>
              <w:rPr>
                <w:rFonts w:ascii="Calibri" w:hAnsi="Calibri" w:cs="Calibri"/>
                <w:i/>
                <w:iCs/>
                <w:sz w:val="22"/>
                <w:szCs w:val="22"/>
                <w:lang w:val="en-US"/>
              </w:rPr>
            </w:pPr>
            <w:r w:rsidRPr="00B17E09">
              <w:rPr>
                <w:rFonts w:ascii="Calibri" w:hAnsi="Calibri" w:cs="Calibri"/>
                <w:i/>
                <w:iCs/>
                <w:sz w:val="22"/>
                <w:szCs w:val="22"/>
              </w:rPr>
              <w:t>99</w:t>
            </w:r>
          </w:p>
        </w:tc>
      </w:tr>
    </w:tbl>
    <w:p w14:paraId="1FA5E5BB" w14:textId="77777777" w:rsidR="00FF4CD6" w:rsidRPr="00B17E09" w:rsidRDefault="00FF4CD6" w:rsidP="00514FCA">
      <w:pPr>
        <w:spacing w:after="0"/>
        <w:rPr>
          <w:rFonts w:ascii="Calibri" w:hAnsi="Calibri" w:cs="Calibri"/>
        </w:rPr>
      </w:pPr>
    </w:p>
    <w:bookmarkEnd w:id="8"/>
    <w:p w14:paraId="55FA107C" w14:textId="77777777" w:rsidR="00D01393" w:rsidRDefault="00D01393" w:rsidP="00D01393">
      <w:pPr>
        <w:jc w:val="center"/>
        <w:rPr>
          <w:rFonts w:cstheme="minorHAnsi"/>
          <w:b/>
          <w:bCs/>
          <w:highlight w:val="green"/>
        </w:rPr>
      </w:pPr>
    </w:p>
    <w:p w14:paraId="542B9F0E" w14:textId="314F9B00" w:rsidR="00D01393" w:rsidRPr="00D01393" w:rsidRDefault="00D01393" w:rsidP="00D01393">
      <w:pPr>
        <w:jc w:val="center"/>
        <w:rPr>
          <w:rFonts w:cstheme="minorHAnsi"/>
          <w:b/>
          <w:bCs/>
          <w:highlight w:val="green"/>
        </w:rPr>
      </w:pPr>
      <w:r w:rsidRPr="00D01393">
        <w:rPr>
          <w:rFonts w:cstheme="minorHAnsi"/>
          <w:b/>
          <w:bCs/>
          <w:highlight w:val="green"/>
        </w:rPr>
        <w:t>SISUPLOKK 4: INFORMATSIOON JA KRIISIVALMIDUS</w:t>
      </w:r>
    </w:p>
    <w:p w14:paraId="3E7BC4B7" w14:textId="77777777" w:rsidR="0091379A" w:rsidRDefault="0091379A" w:rsidP="00AA057C">
      <w:pPr>
        <w:rPr>
          <w:rFonts w:cstheme="minorHAnsi"/>
          <w:b/>
          <w:bCs/>
          <w:highlight w:val="yellow"/>
        </w:rPr>
      </w:pPr>
    </w:p>
    <w:p w14:paraId="02AA676C" w14:textId="11608284" w:rsidR="00AA057C" w:rsidRPr="00D7557C" w:rsidRDefault="00AA057C" w:rsidP="00AA057C">
      <w:pPr>
        <w:rPr>
          <w:rFonts w:cstheme="minorHAnsi"/>
          <w:b/>
          <w:bCs/>
          <w:highlight w:val="yellow"/>
        </w:rPr>
      </w:pPr>
      <w:r w:rsidRPr="00D7557C">
        <w:rPr>
          <w:rFonts w:cstheme="minorHAnsi"/>
          <w:b/>
          <w:bCs/>
          <w:highlight w:val="yellow"/>
        </w:rPr>
        <w:t xml:space="preserve">Järgnevalt soovime teada Teie hinnanguid ja kogemusi </w:t>
      </w:r>
      <w:r w:rsidR="00BF3092" w:rsidRPr="00D7557C">
        <w:rPr>
          <w:rFonts w:cstheme="minorHAnsi"/>
          <w:b/>
          <w:bCs/>
          <w:highlight w:val="yellow"/>
        </w:rPr>
        <w:t xml:space="preserve">seoses </w:t>
      </w:r>
      <w:r w:rsidRPr="00D7557C">
        <w:rPr>
          <w:rFonts w:cstheme="minorHAnsi"/>
          <w:b/>
          <w:bCs/>
          <w:highlight w:val="yellow"/>
        </w:rPr>
        <w:t>väärinfo leviku ning tuvastamise</w:t>
      </w:r>
      <w:r w:rsidR="00BF3092" w:rsidRPr="00D7557C">
        <w:rPr>
          <w:rFonts w:cstheme="minorHAnsi"/>
          <w:b/>
          <w:bCs/>
          <w:highlight w:val="yellow"/>
        </w:rPr>
        <w:t>ga</w:t>
      </w:r>
      <w:r w:rsidRPr="00D7557C">
        <w:rPr>
          <w:rFonts w:cstheme="minorHAnsi"/>
          <w:b/>
          <w:bCs/>
          <w:highlight w:val="yellow"/>
        </w:rPr>
        <w:t>.</w:t>
      </w:r>
    </w:p>
    <w:p w14:paraId="194BC168" w14:textId="544F93A8" w:rsidR="00AA057C" w:rsidRPr="00D7557C" w:rsidRDefault="00B35F07" w:rsidP="00AA057C">
      <w:pPr>
        <w:rPr>
          <w:b/>
          <w:bCs/>
          <w:highlight w:val="yellow"/>
        </w:rPr>
      </w:pPr>
      <w:r>
        <w:rPr>
          <w:b/>
          <w:bCs/>
          <w:highlight w:val="yellow"/>
        </w:rPr>
        <w:t>Q18</w:t>
      </w:r>
      <w:r w:rsidR="00AA057C" w:rsidRPr="00D7557C">
        <w:rPr>
          <w:b/>
          <w:bCs/>
          <w:highlight w:val="yellow"/>
        </w:rPr>
        <w:t>. Kas olete meedias ja/või sotsiaalmeedias kokku puutunud infoga, mida kahtlustate olevat väärinfo?</w:t>
      </w:r>
    </w:p>
    <w:p w14:paraId="0A47758C" w14:textId="77777777" w:rsidR="00AA057C" w:rsidRPr="00D7557C" w:rsidRDefault="00AA057C" w:rsidP="00BE10DC">
      <w:pPr>
        <w:pStyle w:val="ListParagraph"/>
        <w:numPr>
          <w:ilvl w:val="1"/>
          <w:numId w:val="15"/>
        </w:numPr>
        <w:rPr>
          <w:highlight w:val="yellow"/>
        </w:rPr>
      </w:pPr>
      <w:r w:rsidRPr="00D7557C">
        <w:rPr>
          <w:highlight w:val="yellow"/>
        </w:rPr>
        <w:t>Jah</w:t>
      </w:r>
    </w:p>
    <w:p w14:paraId="72752943" w14:textId="77777777" w:rsidR="00AA057C" w:rsidRPr="00D7557C" w:rsidRDefault="00AA057C" w:rsidP="00BE10DC">
      <w:pPr>
        <w:pStyle w:val="ListParagraph"/>
        <w:numPr>
          <w:ilvl w:val="1"/>
          <w:numId w:val="15"/>
        </w:numPr>
        <w:rPr>
          <w:highlight w:val="yellow"/>
        </w:rPr>
      </w:pPr>
      <w:r w:rsidRPr="00D7557C">
        <w:rPr>
          <w:highlight w:val="yellow"/>
        </w:rPr>
        <w:t>Ei</w:t>
      </w:r>
    </w:p>
    <w:p w14:paraId="3C258742" w14:textId="77777777" w:rsidR="0091379A" w:rsidRDefault="0091379A" w:rsidP="00D60294">
      <w:pPr>
        <w:rPr>
          <w:b/>
          <w:bCs/>
        </w:rPr>
      </w:pPr>
      <w:bookmarkStart w:id="11" w:name="_Hlk168052272"/>
    </w:p>
    <w:p w14:paraId="55505666" w14:textId="30E0D5B2" w:rsidR="00D60294" w:rsidRPr="00D7557C" w:rsidRDefault="00B35F07" w:rsidP="00D60294">
      <w:pPr>
        <w:rPr>
          <w:b/>
          <w:bCs/>
          <w:highlight w:val="yellow"/>
        </w:rPr>
      </w:pPr>
      <w:r>
        <w:rPr>
          <w:b/>
          <w:bCs/>
        </w:rPr>
        <w:t>Q19</w:t>
      </w:r>
      <w:r w:rsidR="00EA4491" w:rsidRPr="00B17E09">
        <w:rPr>
          <w:b/>
          <w:bCs/>
        </w:rPr>
        <w:t>.</w:t>
      </w:r>
      <w:r w:rsidR="00D60294" w:rsidRPr="00B17E09">
        <w:rPr>
          <w:b/>
          <w:bCs/>
        </w:rPr>
        <w:t xml:space="preserve"> </w:t>
      </w:r>
      <w:r w:rsidR="000C34A6" w:rsidRPr="00D7557C">
        <w:rPr>
          <w:b/>
          <w:bCs/>
          <w:highlight w:val="yellow"/>
        </w:rPr>
        <w:t>Kuivõrd</w:t>
      </w:r>
      <w:r w:rsidR="00D60294" w:rsidRPr="00D7557C">
        <w:rPr>
          <w:b/>
          <w:bCs/>
          <w:highlight w:val="yellow"/>
        </w:rPr>
        <w:t xml:space="preserve"> usaldate järgmistes meediakanalites esitatavat informatsiooni? </w:t>
      </w:r>
    </w:p>
    <w:tbl>
      <w:tblPr>
        <w:tblW w:w="9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3953"/>
        <w:gridCol w:w="911"/>
        <w:gridCol w:w="911"/>
        <w:gridCol w:w="1154"/>
        <w:gridCol w:w="1068"/>
        <w:gridCol w:w="978"/>
      </w:tblGrid>
      <w:tr w:rsidR="00A72385" w:rsidRPr="00D7557C" w14:paraId="00F86F9D" w14:textId="77777777" w:rsidTr="00A618F3">
        <w:trPr>
          <w:trHeight w:val="342"/>
        </w:trPr>
        <w:tc>
          <w:tcPr>
            <w:tcW w:w="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3032BA7" w14:textId="77777777" w:rsidR="00A72385" w:rsidRPr="00D7557C" w:rsidRDefault="00A72385" w:rsidP="005A3104">
            <w:pPr>
              <w:spacing w:after="0"/>
              <w:rPr>
                <w:rFonts w:cstheme="minorHAnsi"/>
                <w:b/>
                <w:bCs/>
                <w:highlight w:val="yellow"/>
              </w:rPr>
            </w:pPr>
          </w:p>
        </w:tc>
        <w:tc>
          <w:tcPr>
            <w:tcW w:w="4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E9AC8" w14:textId="77777777" w:rsidR="00A72385" w:rsidRPr="00D7557C" w:rsidRDefault="00A72385" w:rsidP="005A3104">
            <w:pPr>
              <w:spacing w:after="0"/>
              <w:rPr>
                <w:rFonts w:cstheme="minorHAnsi"/>
                <w:b/>
                <w:bCs/>
                <w:highlight w:val="yellow"/>
              </w:rPr>
            </w:pP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4C0E6" w14:textId="6656900D" w:rsidR="00A72385" w:rsidRPr="00D7557C" w:rsidRDefault="00A72385" w:rsidP="005A3104">
            <w:pPr>
              <w:spacing w:after="0"/>
              <w:jc w:val="center"/>
              <w:rPr>
                <w:rFonts w:cstheme="minorHAnsi"/>
                <w:highlight w:val="yellow"/>
              </w:rPr>
            </w:pPr>
            <w:r w:rsidRPr="00D7557C">
              <w:rPr>
                <w:rFonts w:cstheme="minorHAnsi"/>
                <w:color w:val="000000"/>
                <w:highlight w:val="yellow"/>
              </w:rPr>
              <w:t>Täiesti usaldan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91405" w14:textId="6EC95B15" w:rsidR="00A72385" w:rsidRPr="00D7557C" w:rsidRDefault="00A72385" w:rsidP="005A3104">
            <w:pPr>
              <w:spacing w:after="0"/>
              <w:jc w:val="center"/>
              <w:rPr>
                <w:rFonts w:cstheme="minorHAnsi"/>
                <w:highlight w:val="yellow"/>
              </w:rPr>
            </w:pPr>
            <w:r w:rsidRPr="00D7557C">
              <w:rPr>
                <w:rFonts w:cstheme="minorHAnsi"/>
                <w:color w:val="000000"/>
                <w:highlight w:val="yellow"/>
              </w:rPr>
              <w:t>Pigem usaldan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1BCD6" w14:textId="4666450F" w:rsidR="00A72385" w:rsidRPr="00D7557C" w:rsidRDefault="00A72385" w:rsidP="005A3104">
            <w:pPr>
              <w:spacing w:after="0"/>
              <w:jc w:val="center"/>
              <w:rPr>
                <w:rFonts w:cstheme="minorHAnsi"/>
                <w:highlight w:val="yellow"/>
              </w:rPr>
            </w:pPr>
            <w:r w:rsidRPr="00D7557C">
              <w:rPr>
                <w:rFonts w:cstheme="minorHAnsi"/>
                <w:color w:val="000000"/>
                <w:highlight w:val="yellow"/>
              </w:rPr>
              <w:t>Pigem ei usalda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6405A" w14:textId="75946D2F" w:rsidR="00A72385" w:rsidRPr="00D7557C" w:rsidRDefault="00A72385" w:rsidP="005A3104">
            <w:pPr>
              <w:spacing w:after="0"/>
              <w:jc w:val="center"/>
              <w:rPr>
                <w:rFonts w:cstheme="minorHAnsi"/>
                <w:highlight w:val="yellow"/>
              </w:rPr>
            </w:pPr>
            <w:r w:rsidRPr="00D7557C">
              <w:rPr>
                <w:rFonts w:cstheme="minorHAnsi"/>
                <w:color w:val="000000"/>
                <w:highlight w:val="yellow"/>
              </w:rPr>
              <w:t>Üldse ei usalda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89713" w14:textId="297F758E" w:rsidR="00A72385" w:rsidRPr="00D7557C" w:rsidRDefault="00A72385" w:rsidP="005A3104">
            <w:pPr>
              <w:spacing w:after="0"/>
              <w:jc w:val="center"/>
              <w:rPr>
                <w:rFonts w:cstheme="minorHAnsi"/>
                <w:i/>
                <w:iCs/>
                <w:highlight w:val="yellow"/>
              </w:rPr>
            </w:pPr>
            <w:r w:rsidRPr="00D7557C">
              <w:rPr>
                <w:rFonts w:cstheme="minorHAnsi"/>
                <w:i/>
                <w:iCs/>
                <w:color w:val="000000"/>
                <w:highlight w:val="yellow"/>
              </w:rPr>
              <w:t xml:space="preserve">Ei oska öelda </w:t>
            </w:r>
          </w:p>
        </w:tc>
      </w:tr>
      <w:tr w:rsidR="00A72385" w:rsidRPr="00D7557C" w14:paraId="47FF99A7" w14:textId="77777777" w:rsidTr="00A618F3">
        <w:trPr>
          <w:trHeight w:val="83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DE9BB3" w14:textId="77777777" w:rsidR="00A72385" w:rsidRPr="00D7557C" w:rsidRDefault="00A72385" w:rsidP="00345FE8">
            <w:pPr>
              <w:spacing w:after="0"/>
              <w:rPr>
                <w:rFonts w:cstheme="minorHAnsi"/>
                <w:highlight w:val="yellow"/>
              </w:rPr>
            </w:pPr>
            <w:r w:rsidRPr="00D7557C">
              <w:rPr>
                <w:rFonts w:cstheme="minorHAnsi"/>
                <w:highlight w:val="yellow"/>
              </w:rPr>
              <w:t>1.</w:t>
            </w:r>
          </w:p>
        </w:tc>
        <w:tc>
          <w:tcPr>
            <w:tcW w:w="4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807C5" w14:textId="2FFEF096" w:rsidR="00A72385" w:rsidRPr="00D7557C" w:rsidRDefault="00A72385" w:rsidP="00345FE8">
            <w:pPr>
              <w:spacing w:after="0"/>
              <w:rPr>
                <w:rFonts w:cstheme="minorHAnsi"/>
                <w:highlight w:val="yellow"/>
              </w:rPr>
            </w:pPr>
            <w:r w:rsidRPr="00D7557C">
              <w:rPr>
                <w:rFonts w:cstheme="minorHAnsi"/>
                <w:highlight w:val="yellow"/>
              </w:rPr>
              <w:t>Üleriigilised</w:t>
            </w:r>
            <w:r w:rsidR="00F250E2" w:rsidRPr="00D7557C">
              <w:rPr>
                <w:rFonts w:cstheme="minorHAnsi"/>
                <w:highlight w:val="yellow"/>
              </w:rPr>
              <w:t xml:space="preserve"> </w:t>
            </w:r>
            <w:r w:rsidRPr="00D7557C">
              <w:rPr>
                <w:rFonts w:cstheme="minorHAnsi"/>
                <w:highlight w:val="yellow"/>
              </w:rPr>
              <w:t>eestikeelsed ajalehed ja uudisteportaalid (Eesti Päevaleht, Postimees, Õhtuleht, delfi.ee, err.ee jt)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F0049" w14:textId="77777777" w:rsidR="00A72385" w:rsidRPr="00D7557C" w:rsidRDefault="00A72385" w:rsidP="00345FE8">
            <w:pPr>
              <w:spacing w:after="0"/>
              <w:jc w:val="center"/>
              <w:rPr>
                <w:rFonts w:cstheme="minorHAnsi"/>
                <w:highlight w:val="yellow"/>
              </w:rPr>
            </w:pPr>
            <w:r w:rsidRPr="00D7557C">
              <w:rPr>
                <w:rFonts w:cstheme="minorHAnsi"/>
                <w:highlight w:val="yellow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AC3B2" w14:textId="77777777" w:rsidR="00A72385" w:rsidRPr="00D7557C" w:rsidRDefault="00A72385" w:rsidP="00345FE8">
            <w:pPr>
              <w:spacing w:after="0"/>
              <w:jc w:val="center"/>
              <w:rPr>
                <w:rFonts w:cstheme="minorHAnsi"/>
                <w:highlight w:val="yellow"/>
              </w:rPr>
            </w:pPr>
            <w:r w:rsidRPr="00D7557C">
              <w:rPr>
                <w:rFonts w:cstheme="minorHAnsi"/>
                <w:highlight w:val="yellow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2289B" w14:textId="77777777" w:rsidR="00A72385" w:rsidRPr="00D7557C" w:rsidRDefault="00A72385" w:rsidP="00345FE8">
            <w:pPr>
              <w:spacing w:after="0"/>
              <w:jc w:val="center"/>
              <w:rPr>
                <w:rFonts w:cstheme="minorHAnsi"/>
                <w:highlight w:val="yellow"/>
              </w:rPr>
            </w:pPr>
            <w:r w:rsidRPr="00D7557C">
              <w:rPr>
                <w:rFonts w:cstheme="minorHAnsi"/>
                <w:highlight w:val="yellow"/>
              </w:rP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C8AD7" w14:textId="77777777" w:rsidR="00A72385" w:rsidRPr="00D7557C" w:rsidRDefault="00A72385" w:rsidP="00345FE8">
            <w:pPr>
              <w:spacing w:after="0"/>
              <w:jc w:val="center"/>
              <w:rPr>
                <w:rFonts w:cstheme="minorHAnsi"/>
                <w:highlight w:val="yellow"/>
              </w:rPr>
            </w:pPr>
            <w:r w:rsidRPr="00D7557C">
              <w:rPr>
                <w:rFonts w:cstheme="minorHAnsi"/>
                <w:highlight w:val="yellow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3A7F8" w14:textId="77777777" w:rsidR="00A72385" w:rsidRPr="00D7557C" w:rsidRDefault="00A72385" w:rsidP="00345FE8">
            <w:pPr>
              <w:spacing w:after="0"/>
              <w:jc w:val="center"/>
              <w:rPr>
                <w:rFonts w:cstheme="minorHAnsi"/>
                <w:i/>
                <w:iCs/>
                <w:highlight w:val="yellow"/>
              </w:rPr>
            </w:pPr>
            <w:r w:rsidRPr="00D7557C">
              <w:rPr>
                <w:rFonts w:cstheme="minorHAnsi"/>
                <w:i/>
                <w:iCs/>
                <w:highlight w:val="yellow"/>
              </w:rPr>
              <w:t>9</w:t>
            </w:r>
          </w:p>
        </w:tc>
      </w:tr>
      <w:tr w:rsidR="00A72385" w:rsidRPr="00D7557C" w14:paraId="53BBC330" w14:textId="77777777" w:rsidTr="00A618F3">
        <w:trPr>
          <w:trHeight w:val="83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0EFCDC" w14:textId="1ADAD898" w:rsidR="00A72385" w:rsidRPr="00D7557C" w:rsidRDefault="00A72385" w:rsidP="00BE10DC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cstheme="minorHAnsi"/>
                <w:highlight w:val="yellow"/>
              </w:rPr>
            </w:pPr>
          </w:p>
        </w:tc>
        <w:tc>
          <w:tcPr>
            <w:tcW w:w="4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77B49" w14:textId="22574AA7" w:rsidR="00A72385" w:rsidRPr="00D7557C" w:rsidRDefault="00A72385" w:rsidP="00EA4491">
            <w:pPr>
              <w:spacing w:after="0"/>
              <w:rPr>
                <w:rFonts w:cstheme="minorHAnsi"/>
                <w:highlight w:val="yellow"/>
              </w:rPr>
            </w:pPr>
            <w:r w:rsidRPr="00D7557C">
              <w:rPr>
                <w:rFonts w:cstheme="minorHAnsi"/>
                <w:highlight w:val="yellow"/>
              </w:rPr>
              <w:t>Eestikeelsed tele- ja raadiokanalid (ETV, ETV2, Kanal 2, TV3, Vikerraadio jt)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160A2" w14:textId="05F73602" w:rsidR="00A72385" w:rsidRPr="00D7557C" w:rsidRDefault="00A72385" w:rsidP="00EA4491">
            <w:pPr>
              <w:spacing w:after="0"/>
              <w:jc w:val="center"/>
              <w:rPr>
                <w:rFonts w:cstheme="minorHAnsi"/>
                <w:highlight w:val="yellow"/>
              </w:rPr>
            </w:pPr>
            <w:r w:rsidRPr="00D7557C">
              <w:rPr>
                <w:rFonts w:cstheme="minorHAnsi"/>
                <w:highlight w:val="yellow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4FAC5" w14:textId="77DFA6BE" w:rsidR="00A72385" w:rsidRPr="00D7557C" w:rsidRDefault="00A72385" w:rsidP="00EA4491">
            <w:pPr>
              <w:spacing w:after="0"/>
              <w:jc w:val="center"/>
              <w:rPr>
                <w:rFonts w:cstheme="minorHAnsi"/>
                <w:highlight w:val="yellow"/>
              </w:rPr>
            </w:pPr>
            <w:r w:rsidRPr="00D7557C">
              <w:rPr>
                <w:rFonts w:cstheme="minorHAnsi"/>
                <w:highlight w:val="yellow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54230" w14:textId="5A0CB3D1" w:rsidR="00A72385" w:rsidRPr="00D7557C" w:rsidRDefault="00A72385" w:rsidP="00EA4491">
            <w:pPr>
              <w:spacing w:after="0"/>
              <w:jc w:val="center"/>
              <w:rPr>
                <w:rFonts w:cstheme="minorHAnsi"/>
                <w:highlight w:val="yellow"/>
              </w:rPr>
            </w:pPr>
            <w:r w:rsidRPr="00D7557C">
              <w:rPr>
                <w:rFonts w:cstheme="minorHAnsi"/>
                <w:highlight w:val="yellow"/>
              </w:rP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9177C" w14:textId="345B4F3D" w:rsidR="00A72385" w:rsidRPr="00D7557C" w:rsidRDefault="00A72385" w:rsidP="00EA4491">
            <w:pPr>
              <w:spacing w:after="0"/>
              <w:jc w:val="center"/>
              <w:rPr>
                <w:rFonts w:cstheme="minorHAnsi"/>
                <w:highlight w:val="yellow"/>
              </w:rPr>
            </w:pPr>
            <w:r w:rsidRPr="00D7557C">
              <w:rPr>
                <w:rFonts w:cstheme="minorHAnsi"/>
                <w:highlight w:val="yellow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45FCC" w14:textId="2AAB4B38" w:rsidR="00A72385" w:rsidRPr="00D7557C" w:rsidRDefault="00A72385" w:rsidP="00EA4491">
            <w:pPr>
              <w:spacing w:after="0"/>
              <w:jc w:val="center"/>
              <w:rPr>
                <w:rFonts w:cstheme="minorHAnsi"/>
                <w:i/>
                <w:iCs/>
                <w:highlight w:val="yellow"/>
              </w:rPr>
            </w:pPr>
            <w:r w:rsidRPr="00D7557C">
              <w:rPr>
                <w:rFonts w:cstheme="minorHAnsi"/>
                <w:i/>
                <w:iCs/>
                <w:highlight w:val="yellow"/>
              </w:rPr>
              <w:t>9</w:t>
            </w:r>
          </w:p>
        </w:tc>
      </w:tr>
      <w:tr w:rsidR="00A72385" w:rsidRPr="00D7557C" w14:paraId="247E80A9" w14:textId="77777777" w:rsidTr="00A618F3">
        <w:trPr>
          <w:trHeight w:val="83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25D8BA" w14:textId="6896C15E" w:rsidR="00A72385" w:rsidRPr="00D7557C" w:rsidRDefault="00A72385" w:rsidP="00EA4491">
            <w:pPr>
              <w:spacing w:after="0"/>
              <w:rPr>
                <w:rFonts w:cstheme="minorHAnsi"/>
                <w:highlight w:val="yellow"/>
              </w:rPr>
            </w:pPr>
            <w:r w:rsidRPr="00D7557C">
              <w:rPr>
                <w:rFonts w:cstheme="minorHAnsi"/>
                <w:highlight w:val="yellow"/>
              </w:rPr>
              <w:t>3.</w:t>
            </w:r>
          </w:p>
        </w:tc>
        <w:tc>
          <w:tcPr>
            <w:tcW w:w="4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824E5" w14:textId="58874E48" w:rsidR="00A72385" w:rsidRPr="00D7557C" w:rsidRDefault="00A72385" w:rsidP="00EA4491">
            <w:pPr>
              <w:spacing w:after="0"/>
              <w:rPr>
                <w:rFonts w:cstheme="minorHAnsi"/>
                <w:highlight w:val="yellow"/>
              </w:rPr>
            </w:pPr>
            <w:r w:rsidRPr="00D7557C">
              <w:rPr>
                <w:rFonts w:cstheme="minorHAnsi"/>
                <w:highlight w:val="yellow"/>
              </w:rPr>
              <w:t xml:space="preserve">Eesti venekeelsed üleriigilised ajalehed ja </w:t>
            </w:r>
            <w:r w:rsidRPr="00F46514">
              <w:rPr>
                <w:rFonts w:cstheme="minorHAnsi"/>
                <w:highlight w:val="yellow"/>
              </w:rPr>
              <w:t>uudisteportaalid (Postimees.ru, Delfi RUS</w:t>
            </w:r>
            <w:r w:rsidR="00AF24CD" w:rsidRPr="00F46514">
              <w:rPr>
                <w:rFonts w:cstheme="minorHAnsi"/>
                <w:highlight w:val="yellow"/>
              </w:rPr>
              <w:t>, rus.err.ee</w:t>
            </w:r>
            <w:r w:rsidRPr="00F46514">
              <w:rPr>
                <w:rFonts w:cstheme="minorHAnsi"/>
                <w:highlight w:val="yellow"/>
              </w:rPr>
              <w:t>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C506A" w14:textId="7B5A8DC3" w:rsidR="00A72385" w:rsidRPr="00D7557C" w:rsidRDefault="00A72385" w:rsidP="00EA4491">
            <w:pPr>
              <w:spacing w:after="0"/>
              <w:jc w:val="center"/>
              <w:rPr>
                <w:rFonts w:cstheme="minorHAnsi"/>
                <w:highlight w:val="yellow"/>
              </w:rPr>
            </w:pPr>
            <w:r w:rsidRPr="00D7557C">
              <w:rPr>
                <w:rFonts w:cstheme="minorHAnsi"/>
                <w:highlight w:val="yellow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5C9A6" w14:textId="5BFD6903" w:rsidR="00A72385" w:rsidRPr="00D7557C" w:rsidRDefault="00A72385" w:rsidP="00EA4491">
            <w:pPr>
              <w:spacing w:after="0"/>
              <w:jc w:val="center"/>
              <w:rPr>
                <w:rFonts w:cstheme="minorHAnsi"/>
                <w:highlight w:val="yellow"/>
              </w:rPr>
            </w:pPr>
            <w:r w:rsidRPr="00D7557C">
              <w:rPr>
                <w:rFonts w:cstheme="minorHAnsi"/>
                <w:highlight w:val="yellow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5C8A8" w14:textId="23B2815E" w:rsidR="00A72385" w:rsidRPr="00D7557C" w:rsidRDefault="00A72385" w:rsidP="00EA4491">
            <w:pPr>
              <w:spacing w:after="0"/>
              <w:jc w:val="center"/>
              <w:rPr>
                <w:rFonts w:cstheme="minorHAnsi"/>
                <w:highlight w:val="yellow"/>
              </w:rPr>
            </w:pPr>
            <w:r w:rsidRPr="00D7557C">
              <w:rPr>
                <w:rFonts w:cstheme="minorHAnsi"/>
                <w:highlight w:val="yellow"/>
              </w:rP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FCFB1" w14:textId="1219AE7F" w:rsidR="00A72385" w:rsidRPr="00D7557C" w:rsidRDefault="00A72385" w:rsidP="00EA4491">
            <w:pPr>
              <w:spacing w:after="0"/>
              <w:jc w:val="center"/>
              <w:rPr>
                <w:rFonts w:cstheme="minorHAnsi"/>
                <w:highlight w:val="yellow"/>
              </w:rPr>
            </w:pPr>
            <w:r w:rsidRPr="00D7557C">
              <w:rPr>
                <w:rFonts w:cstheme="minorHAnsi"/>
                <w:highlight w:val="yellow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C88F2" w14:textId="283DEF05" w:rsidR="00A72385" w:rsidRPr="00D7557C" w:rsidRDefault="00A72385" w:rsidP="00EA4491">
            <w:pPr>
              <w:spacing w:after="0"/>
              <w:jc w:val="center"/>
              <w:rPr>
                <w:rFonts w:cstheme="minorHAnsi"/>
                <w:i/>
                <w:iCs/>
                <w:highlight w:val="yellow"/>
              </w:rPr>
            </w:pPr>
            <w:r w:rsidRPr="00D7557C">
              <w:rPr>
                <w:rFonts w:cstheme="minorHAnsi"/>
                <w:i/>
                <w:iCs/>
                <w:highlight w:val="yellow"/>
              </w:rPr>
              <w:t>9</w:t>
            </w:r>
          </w:p>
        </w:tc>
      </w:tr>
      <w:tr w:rsidR="00A72385" w:rsidRPr="00D7557C" w14:paraId="263BB906" w14:textId="77777777" w:rsidTr="00A618F3">
        <w:trPr>
          <w:trHeight w:val="83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D9EB18" w14:textId="043DCB42" w:rsidR="00A72385" w:rsidRPr="00D7557C" w:rsidRDefault="00A72385" w:rsidP="00EA4491">
            <w:pPr>
              <w:spacing w:after="0"/>
              <w:rPr>
                <w:rFonts w:cstheme="minorHAnsi"/>
                <w:highlight w:val="yellow"/>
              </w:rPr>
            </w:pPr>
            <w:r w:rsidRPr="00D7557C">
              <w:rPr>
                <w:rFonts w:cstheme="minorHAnsi"/>
                <w:highlight w:val="yellow"/>
              </w:rPr>
              <w:t>4.</w:t>
            </w:r>
          </w:p>
        </w:tc>
        <w:tc>
          <w:tcPr>
            <w:tcW w:w="4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CBC22" w14:textId="2DC3AF80" w:rsidR="00A72385" w:rsidRPr="00D7557C" w:rsidRDefault="00A72385" w:rsidP="00EA4491">
            <w:pPr>
              <w:spacing w:after="0"/>
              <w:rPr>
                <w:rFonts w:cstheme="minorHAnsi"/>
                <w:highlight w:val="yellow"/>
              </w:rPr>
            </w:pPr>
            <w:r w:rsidRPr="00D7557C">
              <w:rPr>
                <w:rFonts w:cstheme="minorHAnsi"/>
                <w:highlight w:val="yellow"/>
              </w:rPr>
              <w:t>Eesti venekeelsed tele- ja raadiokanalid (ETV+, Raadio 4)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A119C" w14:textId="63B2A7F9" w:rsidR="00A72385" w:rsidRPr="00D7557C" w:rsidRDefault="00A72385" w:rsidP="00EA4491">
            <w:pPr>
              <w:spacing w:after="0"/>
              <w:jc w:val="center"/>
              <w:rPr>
                <w:rFonts w:cstheme="minorHAnsi"/>
                <w:highlight w:val="yellow"/>
              </w:rPr>
            </w:pPr>
            <w:r w:rsidRPr="00D7557C">
              <w:rPr>
                <w:rFonts w:cstheme="minorHAnsi"/>
                <w:highlight w:val="yellow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25C6C" w14:textId="57E2F60A" w:rsidR="00A72385" w:rsidRPr="00D7557C" w:rsidRDefault="00A72385" w:rsidP="00EA4491">
            <w:pPr>
              <w:spacing w:after="0"/>
              <w:jc w:val="center"/>
              <w:rPr>
                <w:rFonts w:cstheme="minorHAnsi"/>
                <w:highlight w:val="yellow"/>
              </w:rPr>
            </w:pPr>
            <w:r w:rsidRPr="00D7557C">
              <w:rPr>
                <w:rFonts w:cstheme="minorHAnsi"/>
                <w:highlight w:val="yellow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07166" w14:textId="3905BDC4" w:rsidR="00A72385" w:rsidRPr="00D7557C" w:rsidRDefault="00A72385" w:rsidP="00EA4491">
            <w:pPr>
              <w:spacing w:after="0"/>
              <w:jc w:val="center"/>
              <w:rPr>
                <w:rFonts w:cstheme="minorHAnsi"/>
                <w:highlight w:val="yellow"/>
              </w:rPr>
            </w:pPr>
            <w:r w:rsidRPr="00D7557C">
              <w:rPr>
                <w:rFonts w:cstheme="minorHAnsi"/>
                <w:highlight w:val="yellow"/>
              </w:rP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B51EA" w14:textId="2C4DE3C4" w:rsidR="00A72385" w:rsidRPr="00D7557C" w:rsidRDefault="00A72385" w:rsidP="00EA4491">
            <w:pPr>
              <w:spacing w:after="0"/>
              <w:jc w:val="center"/>
              <w:rPr>
                <w:rFonts w:cstheme="minorHAnsi"/>
                <w:highlight w:val="yellow"/>
              </w:rPr>
            </w:pPr>
            <w:r w:rsidRPr="00D7557C">
              <w:rPr>
                <w:rFonts w:cstheme="minorHAnsi"/>
                <w:highlight w:val="yellow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6E2E8" w14:textId="6465A9FE" w:rsidR="00A72385" w:rsidRPr="00D7557C" w:rsidRDefault="00A72385" w:rsidP="00EA4491">
            <w:pPr>
              <w:spacing w:after="0"/>
              <w:jc w:val="center"/>
              <w:rPr>
                <w:rFonts w:cstheme="minorHAnsi"/>
                <w:i/>
                <w:iCs/>
                <w:highlight w:val="yellow"/>
              </w:rPr>
            </w:pPr>
            <w:r w:rsidRPr="00D7557C">
              <w:rPr>
                <w:rFonts w:cstheme="minorHAnsi"/>
                <w:i/>
                <w:iCs/>
                <w:highlight w:val="yellow"/>
              </w:rPr>
              <w:t>9</w:t>
            </w:r>
          </w:p>
        </w:tc>
      </w:tr>
      <w:tr w:rsidR="00A72385" w:rsidRPr="00D7557C" w14:paraId="4C82D05C" w14:textId="77777777" w:rsidTr="00A618F3">
        <w:trPr>
          <w:trHeight w:val="254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B67D3A" w14:textId="329F6EA7" w:rsidR="00A72385" w:rsidRPr="00D7557C" w:rsidRDefault="00A72385" w:rsidP="00EA4491">
            <w:pPr>
              <w:spacing w:after="0"/>
              <w:rPr>
                <w:rFonts w:cstheme="minorHAnsi"/>
                <w:highlight w:val="yellow"/>
              </w:rPr>
            </w:pPr>
            <w:r w:rsidRPr="00D7557C">
              <w:rPr>
                <w:rFonts w:cstheme="minorHAnsi"/>
                <w:highlight w:val="yellow"/>
              </w:rPr>
              <w:t>5.</w:t>
            </w:r>
          </w:p>
        </w:tc>
        <w:tc>
          <w:tcPr>
            <w:tcW w:w="4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EE093" w14:textId="336A6094" w:rsidR="00A72385" w:rsidRPr="00D7557C" w:rsidRDefault="00A72385" w:rsidP="00EA4491">
            <w:pPr>
              <w:spacing w:after="0"/>
              <w:rPr>
                <w:rFonts w:cstheme="minorHAnsi"/>
                <w:highlight w:val="yellow"/>
              </w:rPr>
            </w:pPr>
            <w:r w:rsidRPr="00D7557C">
              <w:rPr>
                <w:rFonts w:cstheme="minorHAnsi"/>
                <w:highlight w:val="yellow"/>
              </w:rPr>
              <w:t>Eesti piirkondlikud/kohalikud ajalehed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A64AF" w14:textId="77777777" w:rsidR="00A72385" w:rsidRPr="00D7557C" w:rsidRDefault="00A72385" w:rsidP="00EA4491">
            <w:pPr>
              <w:spacing w:after="0"/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D7557C">
              <w:rPr>
                <w:rFonts w:cstheme="minorHAnsi"/>
                <w:highlight w:val="yellow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55C07" w14:textId="77777777" w:rsidR="00A72385" w:rsidRPr="00D7557C" w:rsidRDefault="00A72385" w:rsidP="00EA4491">
            <w:pPr>
              <w:spacing w:after="0"/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D7557C">
              <w:rPr>
                <w:rFonts w:cstheme="minorHAnsi"/>
                <w:highlight w:val="yellow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832D7" w14:textId="77777777" w:rsidR="00A72385" w:rsidRPr="00D7557C" w:rsidRDefault="00A72385" w:rsidP="00EA4491">
            <w:pPr>
              <w:spacing w:after="0"/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D7557C">
              <w:rPr>
                <w:rFonts w:cstheme="minorHAnsi"/>
                <w:highlight w:val="yellow"/>
              </w:rP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321B8" w14:textId="77777777" w:rsidR="00A72385" w:rsidRPr="00D7557C" w:rsidRDefault="00A72385" w:rsidP="00EA4491">
            <w:pPr>
              <w:spacing w:after="0"/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D7557C">
              <w:rPr>
                <w:rFonts w:cstheme="minorHAnsi"/>
                <w:highlight w:val="yellow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98227" w14:textId="77777777" w:rsidR="00A72385" w:rsidRPr="00D7557C" w:rsidRDefault="00A72385" w:rsidP="00EA4491">
            <w:pPr>
              <w:spacing w:after="0"/>
              <w:jc w:val="center"/>
              <w:rPr>
                <w:rFonts w:cstheme="minorHAnsi"/>
                <w:b/>
                <w:bCs/>
                <w:i/>
                <w:iCs/>
                <w:highlight w:val="yellow"/>
              </w:rPr>
            </w:pPr>
            <w:r w:rsidRPr="00D7557C">
              <w:rPr>
                <w:rFonts w:cstheme="minorHAnsi"/>
                <w:i/>
                <w:iCs/>
                <w:highlight w:val="yellow"/>
              </w:rPr>
              <w:t>9</w:t>
            </w:r>
          </w:p>
        </w:tc>
      </w:tr>
      <w:tr w:rsidR="00A72385" w:rsidRPr="00D7557C" w14:paraId="5DD41AC4" w14:textId="77777777" w:rsidTr="00A618F3">
        <w:trPr>
          <w:trHeight w:val="254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7190B9" w14:textId="1C32AEA7" w:rsidR="00A72385" w:rsidRPr="00D7557C" w:rsidRDefault="00A72385" w:rsidP="00EA4491">
            <w:pPr>
              <w:spacing w:after="0"/>
              <w:rPr>
                <w:rFonts w:cstheme="minorHAnsi"/>
                <w:highlight w:val="yellow"/>
              </w:rPr>
            </w:pPr>
            <w:r w:rsidRPr="00D7557C">
              <w:rPr>
                <w:rFonts w:cstheme="minorHAnsi"/>
                <w:highlight w:val="yellow"/>
              </w:rPr>
              <w:t>6.</w:t>
            </w:r>
          </w:p>
        </w:tc>
        <w:tc>
          <w:tcPr>
            <w:tcW w:w="4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D722" w14:textId="364AB453" w:rsidR="00A72385" w:rsidRPr="00D7557C" w:rsidRDefault="00A72385" w:rsidP="00EA4491">
            <w:pPr>
              <w:spacing w:after="0"/>
              <w:rPr>
                <w:rFonts w:cstheme="minorHAnsi"/>
                <w:highlight w:val="yellow"/>
              </w:rPr>
            </w:pPr>
            <w:r w:rsidRPr="00D7557C">
              <w:rPr>
                <w:highlight w:val="yellow"/>
              </w:rPr>
              <w:t>Sotsiaalmeedia</w:t>
            </w:r>
            <w:r w:rsidR="00DB178A" w:rsidRPr="00D7557C">
              <w:rPr>
                <w:highlight w:val="yellow"/>
              </w:rPr>
              <w:t xml:space="preserve"> kõneisikud, </w:t>
            </w:r>
            <w:proofErr w:type="spellStart"/>
            <w:r w:rsidR="00DB178A" w:rsidRPr="00D7557C">
              <w:rPr>
                <w:highlight w:val="yellow"/>
              </w:rPr>
              <w:t>suunamudijad</w:t>
            </w:r>
            <w:proofErr w:type="spellEnd"/>
            <w:r w:rsidR="00DB178A" w:rsidRPr="00D7557C">
              <w:rPr>
                <w:highlight w:val="yellow"/>
              </w:rPr>
              <w:t xml:space="preserve"> </w:t>
            </w:r>
            <w:r w:rsidR="00D11A81" w:rsidRPr="00D7557C">
              <w:rPr>
                <w:highlight w:val="yellow"/>
              </w:rPr>
              <w:t>j</w:t>
            </w:r>
            <w:r w:rsidR="00DB178A" w:rsidRPr="00D7557C">
              <w:rPr>
                <w:highlight w:val="yellow"/>
              </w:rPr>
              <w:t>a grupid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F0999" w14:textId="0BFDA68C" w:rsidR="00A72385" w:rsidRPr="00D7557C" w:rsidRDefault="00A72385" w:rsidP="00EA4491">
            <w:pPr>
              <w:spacing w:after="0"/>
              <w:jc w:val="center"/>
              <w:rPr>
                <w:rFonts w:cstheme="minorHAnsi"/>
                <w:highlight w:val="yellow"/>
              </w:rPr>
            </w:pPr>
            <w:r w:rsidRPr="00D7557C">
              <w:rPr>
                <w:rFonts w:cstheme="minorHAnsi"/>
                <w:highlight w:val="yellow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FE8AE" w14:textId="1CEAF1B0" w:rsidR="00A72385" w:rsidRPr="00D7557C" w:rsidRDefault="00A72385" w:rsidP="00EA4491">
            <w:pPr>
              <w:spacing w:after="0"/>
              <w:jc w:val="center"/>
              <w:rPr>
                <w:rFonts w:cstheme="minorHAnsi"/>
                <w:highlight w:val="yellow"/>
              </w:rPr>
            </w:pPr>
            <w:r w:rsidRPr="00D7557C">
              <w:rPr>
                <w:rFonts w:cstheme="minorHAnsi"/>
                <w:highlight w:val="yellow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E3A99" w14:textId="7C46B74B" w:rsidR="00A72385" w:rsidRPr="00D7557C" w:rsidRDefault="00A72385" w:rsidP="00EA4491">
            <w:pPr>
              <w:spacing w:after="0"/>
              <w:jc w:val="center"/>
              <w:rPr>
                <w:rFonts w:cstheme="minorHAnsi"/>
                <w:highlight w:val="yellow"/>
              </w:rPr>
            </w:pPr>
            <w:r w:rsidRPr="00D7557C">
              <w:rPr>
                <w:rFonts w:cstheme="minorHAnsi"/>
                <w:highlight w:val="yellow"/>
              </w:rP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ABBD3" w14:textId="3FF2A0B2" w:rsidR="00A72385" w:rsidRPr="00D7557C" w:rsidRDefault="00A72385" w:rsidP="00EA4491">
            <w:pPr>
              <w:spacing w:after="0"/>
              <w:jc w:val="center"/>
              <w:rPr>
                <w:rFonts w:cstheme="minorHAnsi"/>
                <w:highlight w:val="yellow"/>
              </w:rPr>
            </w:pPr>
            <w:r w:rsidRPr="00D7557C">
              <w:rPr>
                <w:rFonts w:cstheme="minorHAnsi"/>
                <w:highlight w:val="yellow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C9BDC" w14:textId="0D35E692" w:rsidR="00A72385" w:rsidRPr="00D7557C" w:rsidRDefault="00A72385" w:rsidP="00EA4491">
            <w:pPr>
              <w:spacing w:after="0"/>
              <w:jc w:val="center"/>
              <w:rPr>
                <w:rFonts w:cstheme="minorHAnsi"/>
                <w:i/>
                <w:iCs/>
                <w:highlight w:val="yellow"/>
              </w:rPr>
            </w:pPr>
            <w:r w:rsidRPr="00D7557C">
              <w:rPr>
                <w:rFonts w:cstheme="minorHAnsi"/>
                <w:i/>
                <w:iCs/>
                <w:highlight w:val="yellow"/>
              </w:rPr>
              <w:t>9</w:t>
            </w:r>
          </w:p>
        </w:tc>
      </w:tr>
      <w:tr w:rsidR="00A72385" w:rsidRPr="00D7557C" w14:paraId="37A85471" w14:textId="77777777" w:rsidTr="00A618F3">
        <w:trPr>
          <w:trHeight w:val="254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871AAD" w14:textId="7EFD5720" w:rsidR="00A72385" w:rsidRPr="00D7557C" w:rsidRDefault="00A72385" w:rsidP="00EA4491">
            <w:pPr>
              <w:spacing w:after="0"/>
              <w:rPr>
                <w:rFonts w:cstheme="minorHAnsi"/>
                <w:highlight w:val="yellow"/>
              </w:rPr>
            </w:pPr>
            <w:r w:rsidRPr="00D7557C">
              <w:rPr>
                <w:rFonts w:cstheme="minorHAnsi"/>
                <w:highlight w:val="yellow"/>
              </w:rPr>
              <w:t>7.</w:t>
            </w:r>
          </w:p>
        </w:tc>
        <w:tc>
          <w:tcPr>
            <w:tcW w:w="4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70477" w14:textId="7FB60DB2" w:rsidR="00A72385" w:rsidRPr="00D7557C" w:rsidRDefault="00A72385" w:rsidP="00EA4491">
            <w:pPr>
              <w:spacing w:after="0"/>
              <w:rPr>
                <w:highlight w:val="yellow"/>
              </w:rPr>
            </w:pPr>
            <w:r w:rsidRPr="00D7557C">
              <w:rPr>
                <w:highlight w:val="yellow"/>
              </w:rPr>
              <w:t>Eestikeelne alternatiivmeedia (Telegram.ee, Objektiiv, Uued Uudised jt)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303C0" w14:textId="28052B87" w:rsidR="00A72385" w:rsidRPr="00D7557C" w:rsidRDefault="00A72385" w:rsidP="00EA4491">
            <w:pPr>
              <w:spacing w:after="0"/>
              <w:jc w:val="center"/>
              <w:rPr>
                <w:rFonts w:cstheme="minorHAnsi"/>
                <w:highlight w:val="yellow"/>
              </w:rPr>
            </w:pPr>
            <w:r w:rsidRPr="00D7557C">
              <w:rPr>
                <w:rFonts w:cstheme="minorHAnsi"/>
                <w:highlight w:val="yellow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3B145" w14:textId="696398AE" w:rsidR="00A72385" w:rsidRPr="00D7557C" w:rsidRDefault="00A72385" w:rsidP="00EA4491">
            <w:pPr>
              <w:spacing w:after="0"/>
              <w:jc w:val="center"/>
              <w:rPr>
                <w:rFonts w:cstheme="minorHAnsi"/>
                <w:highlight w:val="yellow"/>
              </w:rPr>
            </w:pPr>
            <w:r w:rsidRPr="00D7557C">
              <w:rPr>
                <w:rFonts w:cstheme="minorHAnsi"/>
                <w:highlight w:val="yellow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479B5" w14:textId="2CE545B8" w:rsidR="00A72385" w:rsidRPr="00D7557C" w:rsidRDefault="00A72385" w:rsidP="00EA4491">
            <w:pPr>
              <w:spacing w:after="0"/>
              <w:jc w:val="center"/>
              <w:rPr>
                <w:rFonts w:cstheme="minorHAnsi"/>
                <w:highlight w:val="yellow"/>
              </w:rPr>
            </w:pPr>
            <w:r w:rsidRPr="00D7557C">
              <w:rPr>
                <w:rFonts w:cstheme="minorHAnsi"/>
                <w:highlight w:val="yellow"/>
              </w:rP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E0633" w14:textId="72B07D01" w:rsidR="00A72385" w:rsidRPr="00D7557C" w:rsidRDefault="00A72385" w:rsidP="00EA4491">
            <w:pPr>
              <w:spacing w:after="0"/>
              <w:jc w:val="center"/>
              <w:rPr>
                <w:rFonts w:cstheme="minorHAnsi"/>
                <w:highlight w:val="yellow"/>
              </w:rPr>
            </w:pPr>
            <w:r w:rsidRPr="00D7557C">
              <w:rPr>
                <w:rFonts w:cstheme="minorHAnsi"/>
                <w:highlight w:val="yellow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765C6" w14:textId="7F48B555" w:rsidR="00A72385" w:rsidRPr="00D7557C" w:rsidRDefault="00A72385" w:rsidP="00EA4491">
            <w:pPr>
              <w:spacing w:after="0"/>
              <w:jc w:val="center"/>
              <w:rPr>
                <w:rFonts w:cstheme="minorHAnsi"/>
                <w:i/>
                <w:iCs/>
                <w:highlight w:val="yellow"/>
              </w:rPr>
            </w:pPr>
            <w:r w:rsidRPr="00D7557C">
              <w:rPr>
                <w:rFonts w:cstheme="minorHAnsi"/>
                <w:i/>
                <w:iCs/>
                <w:highlight w:val="yellow"/>
              </w:rPr>
              <w:t>9</w:t>
            </w:r>
          </w:p>
        </w:tc>
      </w:tr>
      <w:tr w:rsidR="00A72385" w:rsidRPr="00D7557C" w14:paraId="3B32B4F7" w14:textId="77777777" w:rsidTr="00A618F3">
        <w:trPr>
          <w:trHeight w:val="191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802A1E" w14:textId="405C8224" w:rsidR="00A72385" w:rsidRPr="00D7557C" w:rsidRDefault="00BD0AEF" w:rsidP="00EA4491">
            <w:pPr>
              <w:spacing w:after="0"/>
              <w:rPr>
                <w:rFonts w:cstheme="minorHAnsi"/>
                <w:highlight w:val="yellow"/>
              </w:rPr>
            </w:pPr>
            <w:r w:rsidRPr="00D7557C">
              <w:rPr>
                <w:rFonts w:cstheme="minorHAnsi"/>
                <w:highlight w:val="yellow"/>
              </w:rPr>
              <w:t>8</w:t>
            </w:r>
            <w:r w:rsidR="00A72385" w:rsidRPr="00D7557C">
              <w:rPr>
                <w:rFonts w:cstheme="minorHAnsi"/>
                <w:highlight w:val="yellow"/>
              </w:rPr>
              <w:t>.</w:t>
            </w:r>
          </w:p>
        </w:tc>
        <w:tc>
          <w:tcPr>
            <w:tcW w:w="4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CB2CA" w14:textId="62606A1B" w:rsidR="00A72385" w:rsidRPr="00D7557C" w:rsidRDefault="00A72385" w:rsidP="00EA4491">
            <w:pPr>
              <w:spacing w:after="0"/>
              <w:rPr>
                <w:rFonts w:cstheme="minorHAnsi"/>
                <w:highlight w:val="yellow"/>
              </w:rPr>
            </w:pPr>
            <w:r w:rsidRPr="00D7557C">
              <w:rPr>
                <w:rFonts w:cstheme="minorHAnsi"/>
                <w:highlight w:val="yellow"/>
              </w:rPr>
              <w:t xml:space="preserve">Lääneriikide </w:t>
            </w:r>
            <w:r w:rsidR="00AD2C5D" w:rsidRPr="00D7557C">
              <w:rPr>
                <w:rFonts w:cstheme="minorHAnsi"/>
                <w:highlight w:val="yellow"/>
              </w:rPr>
              <w:t>meediakanalid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3CCD1" w14:textId="77777777" w:rsidR="00A72385" w:rsidRPr="00D7557C" w:rsidRDefault="00A72385" w:rsidP="00EA4491">
            <w:pPr>
              <w:spacing w:after="0"/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D7557C">
              <w:rPr>
                <w:rFonts w:cstheme="minorHAnsi"/>
                <w:highlight w:val="yellow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55B2B" w14:textId="77777777" w:rsidR="00A72385" w:rsidRPr="00D7557C" w:rsidRDefault="00A72385" w:rsidP="00EA4491">
            <w:pPr>
              <w:spacing w:after="0"/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D7557C">
              <w:rPr>
                <w:rFonts w:cstheme="minorHAnsi"/>
                <w:highlight w:val="yellow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77A87" w14:textId="77777777" w:rsidR="00A72385" w:rsidRPr="00D7557C" w:rsidRDefault="00A72385" w:rsidP="00EA4491">
            <w:pPr>
              <w:spacing w:after="0"/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D7557C">
              <w:rPr>
                <w:rFonts w:cstheme="minorHAnsi"/>
                <w:highlight w:val="yellow"/>
              </w:rP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47B30" w14:textId="77777777" w:rsidR="00A72385" w:rsidRPr="00D7557C" w:rsidRDefault="00A72385" w:rsidP="00EA4491">
            <w:pPr>
              <w:spacing w:after="0"/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D7557C">
              <w:rPr>
                <w:rFonts w:cstheme="minorHAnsi"/>
                <w:highlight w:val="yellow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646B1" w14:textId="77777777" w:rsidR="00A72385" w:rsidRPr="00D7557C" w:rsidRDefault="00A72385" w:rsidP="00EA4491">
            <w:pPr>
              <w:spacing w:after="0"/>
              <w:jc w:val="center"/>
              <w:rPr>
                <w:rFonts w:cstheme="minorHAnsi"/>
                <w:b/>
                <w:bCs/>
                <w:i/>
                <w:iCs/>
                <w:highlight w:val="yellow"/>
              </w:rPr>
            </w:pPr>
            <w:r w:rsidRPr="00D7557C">
              <w:rPr>
                <w:rFonts w:cstheme="minorHAnsi"/>
                <w:i/>
                <w:iCs/>
                <w:highlight w:val="yellow"/>
              </w:rPr>
              <w:t>9</w:t>
            </w:r>
          </w:p>
        </w:tc>
      </w:tr>
      <w:tr w:rsidR="00A72385" w:rsidRPr="00B17E09" w14:paraId="3105B3C2" w14:textId="77777777" w:rsidTr="00A618F3">
        <w:trPr>
          <w:trHeight w:val="273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553835" w14:textId="7AB9F8ED" w:rsidR="00A72385" w:rsidRPr="00D7557C" w:rsidRDefault="00BD0AEF" w:rsidP="00EA4491">
            <w:pPr>
              <w:spacing w:after="0"/>
              <w:rPr>
                <w:rFonts w:cstheme="minorHAnsi"/>
                <w:highlight w:val="yellow"/>
              </w:rPr>
            </w:pPr>
            <w:r w:rsidRPr="00D7557C">
              <w:rPr>
                <w:rFonts w:cstheme="minorHAnsi"/>
                <w:highlight w:val="yellow"/>
              </w:rPr>
              <w:t>9</w:t>
            </w:r>
            <w:r w:rsidR="00A72385" w:rsidRPr="00D7557C">
              <w:rPr>
                <w:rFonts w:cstheme="minorHAnsi"/>
                <w:highlight w:val="yellow"/>
              </w:rPr>
              <w:t>.</w:t>
            </w:r>
          </w:p>
        </w:tc>
        <w:tc>
          <w:tcPr>
            <w:tcW w:w="4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9FFE1" w14:textId="27D36FD1" w:rsidR="00A72385" w:rsidRPr="00D7557C" w:rsidRDefault="00A72385" w:rsidP="00EA4491">
            <w:pPr>
              <w:spacing w:after="0"/>
              <w:rPr>
                <w:rFonts w:cstheme="minorHAnsi"/>
                <w:highlight w:val="yellow"/>
              </w:rPr>
            </w:pPr>
            <w:r w:rsidRPr="00D7557C">
              <w:rPr>
                <w:rFonts w:cstheme="minorHAnsi"/>
                <w:highlight w:val="yellow"/>
              </w:rPr>
              <w:t xml:space="preserve">Venemaa </w:t>
            </w:r>
            <w:r w:rsidR="00AD2C5D" w:rsidRPr="00D7557C">
              <w:rPr>
                <w:rFonts w:cstheme="minorHAnsi"/>
                <w:highlight w:val="yellow"/>
              </w:rPr>
              <w:t>meediakanalid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A1E2C" w14:textId="77777777" w:rsidR="00A72385" w:rsidRPr="00D7557C" w:rsidRDefault="00A72385" w:rsidP="00EA4491">
            <w:pPr>
              <w:spacing w:after="0"/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D7557C">
              <w:rPr>
                <w:rFonts w:cstheme="minorHAnsi"/>
                <w:highlight w:val="yellow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46A1B" w14:textId="77777777" w:rsidR="00A72385" w:rsidRPr="00D7557C" w:rsidRDefault="00A72385" w:rsidP="00EA4491">
            <w:pPr>
              <w:spacing w:after="0"/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D7557C">
              <w:rPr>
                <w:rFonts w:cstheme="minorHAnsi"/>
                <w:highlight w:val="yellow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76BD8" w14:textId="77777777" w:rsidR="00A72385" w:rsidRPr="00D7557C" w:rsidRDefault="00A72385" w:rsidP="00EA4491">
            <w:pPr>
              <w:spacing w:after="0"/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D7557C">
              <w:rPr>
                <w:rFonts w:cstheme="minorHAnsi"/>
                <w:highlight w:val="yellow"/>
              </w:rP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115BB" w14:textId="77777777" w:rsidR="00A72385" w:rsidRPr="00D7557C" w:rsidRDefault="00A72385" w:rsidP="00EA4491">
            <w:pPr>
              <w:spacing w:after="0"/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D7557C">
              <w:rPr>
                <w:rFonts w:cstheme="minorHAnsi"/>
                <w:highlight w:val="yellow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F7D46" w14:textId="77777777" w:rsidR="00A72385" w:rsidRPr="00B17E09" w:rsidRDefault="00A72385" w:rsidP="00EA4491">
            <w:pPr>
              <w:spacing w:after="0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D7557C">
              <w:rPr>
                <w:rFonts w:cstheme="minorHAnsi"/>
                <w:i/>
                <w:iCs/>
                <w:highlight w:val="yellow"/>
              </w:rPr>
              <w:t>9</w:t>
            </w:r>
          </w:p>
        </w:tc>
      </w:tr>
      <w:bookmarkEnd w:id="11"/>
    </w:tbl>
    <w:p w14:paraId="4B9D873D" w14:textId="77777777" w:rsidR="003B5423" w:rsidRDefault="003B5423" w:rsidP="007400C6">
      <w:pPr>
        <w:spacing w:after="120" w:line="240" w:lineRule="auto"/>
        <w:rPr>
          <w:rFonts w:eastAsia="Times New Roman"/>
          <w:b/>
          <w:bCs/>
        </w:rPr>
      </w:pPr>
    </w:p>
    <w:p w14:paraId="53177ED2" w14:textId="60EFD601" w:rsidR="0049778F" w:rsidRPr="00D7557C" w:rsidRDefault="00B35F07" w:rsidP="007400C6">
      <w:pPr>
        <w:spacing w:after="120" w:line="240" w:lineRule="auto"/>
        <w:rPr>
          <w:b/>
          <w:bCs/>
          <w:highlight w:val="yellow"/>
        </w:rPr>
      </w:pPr>
      <w:r>
        <w:rPr>
          <w:b/>
          <w:bCs/>
          <w:highlight w:val="yellow"/>
        </w:rPr>
        <w:t>Q20</w:t>
      </w:r>
      <w:r w:rsidR="0049778F" w:rsidRPr="00D7557C">
        <w:rPr>
          <w:b/>
          <w:bCs/>
          <w:highlight w:val="yellow"/>
        </w:rPr>
        <w:t>. Mil määral Te nõustute või ei nõustu järgnevate väidetega?</w:t>
      </w:r>
    </w:p>
    <w:tbl>
      <w:tblPr>
        <w:tblW w:w="94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"/>
        <w:gridCol w:w="3244"/>
        <w:gridCol w:w="993"/>
        <w:gridCol w:w="1080"/>
        <w:gridCol w:w="1349"/>
        <w:gridCol w:w="1349"/>
        <w:gridCol w:w="1079"/>
      </w:tblGrid>
      <w:tr w:rsidR="0049778F" w:rsidRPr="00D7557C" w14:paraId="751D172E" w14:textId="77777777" w:rsidTr="00477A7D">
        <w:tc>
          <w:tcPr>
            <w:tcW w:w="35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3EDA5" w14:textId="77777777" w:rsidR="0049778F" w:rsidRPr="00D7557C" w:rsidRDefault="0049778F" w:rsidP="00477A7D">
            <w:pPr>
              <w:rPr>
                <w:rFonts w:cstheme="minorHAnsi"/>
                <w:highlight w:val="yellow"/>
              </w:rPr>
            </w:pPr>
          </w:p>
        </w:tc>
        <w:tc>
          <w:tcPr>
            <w:tcW w:w="3244" w:type="dxa"/>
            <w:shd w:val="clear" w:color="auto" w:fill="D9D9D9"/>
          </w:tcPr>
          <w:p w14:paraId="7720B89E" w14:textId="77777777" w:rsidR="0049778F" w:rsidRPr="00D7557C" w:rsidRDefault="0049778F" w:rsidP="00477A7D">
            <w:pPr>
              <w:pStyle w:val="Answer1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771E5" w14:textId="77777777" w:rsidR="0049778F" w:rsidRPr="00D7557C" w:rsidRDefault="0049778F" w:rsidP="00477A7D">
            <w:pPr>
              <w:pStyle w:val="Answer1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  <w:proofErr w:type="spellStart"/>
            <w:r w:rsidRPr="00D7557C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  <w:lang w:val="en-US"/>
              </w:rPr>
              <w:t>Täiesti</w:t>
            </w:r>
            <w:proofErr w:type="spellEnd"/>
            <w:r w:rsidRPr="00D7557C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Pr="00D7557C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  <w:lang w:val="en-US"/>
              </w:rPr>
              <w:t>nõus</w:t>
            </w:r>
            <w:proofErr w:type="spellEnd"/>
          </w:p>
        </w:tc>
        <w:tc>
          <w:tcPr>
            <w:tcW w:w="108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938A1" w14:textId="77777777" w:rsidR="0049778F" w:rsidRPr="00D7557C" w:rsidRDefault="0049778F" w:rsidP="00477A7D">
            <w:pPr>
              <w:pStyle w:val="Answer1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  <w:proofErr w:type="spellStart"/>
            <w:r w:rsidRPr="00D7557C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  <w:lang w:val="en-US"/>
              </w:rPr>
              <w:t>Pigem</w:t>
            </w:r>
            <w:proofErr w:type="spellEnd"/>
            <w:r w:rsidRPr="00D7557C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Pr="00D7557C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  <w:lang w:val="en-US"/>
              </w:rPr>
              <w:t>nõus</w:t>
            </w:r>
            <w:proofErr w:type="spellEnd"/>
          </w:p>
        </w:tc>
        <w:tc>
          <w:tcPr>
            <w:tcW w:w="134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E5B8C" w14:textId="77777777" w:rsidR="0049778F" w:rsidRPr="00D7557C" w:rsidRDefault="0049778F" w:rsidP="00477A7D">
            <w:pPr>
              <w:pStyle w:val="Answer1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  <w:proofErr w:type="spellStart"/>
            <w:r w:rsidRPr="00D7557C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  <w:lang w:val="en-US"/>
              </w:rPr>
              <w:t>Pigem</w:t>
            </w:r>
            <w:proofErr w:type="spellEnd"/>
            <w:r w:rsidRPr="00D7557C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Pr="00D7557C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  <w:lang w:val="en-US"/>
              </w:rPr>
              <w:t>ei</w:t>
            </w:r>
            <w:proofErr w:type="spellEnd"/>
            <w:r w:rsidRPr="00D7557C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  <w:lang w:val="en-US"/>
              </w:rPr>
              <w:t xml:space="preserve"> ole </w:t>
            </w:r>
            <w:proofErr w:type="spellStart"/>
            <w:r w:rsidRPr="00D7557C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  <w:lang w:val="en-US"/>
              </w:rPr>
              <w:t>nõus</w:t>
            </w:r>
            <w:proofErr w:type="spellEnd"/>
          </w:p>
        </w:tc>
        <w:tc>
          <w:tcPr>
            <w:tcW w:w="134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AC247" w14:textId="77777777" w:rsidR="0049778F" w:rsidRPr="00D7557C" w:rsidRDefault="0049778F" w:rsidP="00477A7D">
            <w:pPr>
              <w:pStyle w:val="Answer1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  <w:r w:rsidRPr="00D7557C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  <w:lang w:val="en-US"/>
              </w:rPr>
              <w:t xml:space="preserve">Ei ole </w:t>
            </w:r>
            <w:proofErr w:type="spellStart"/>
            <w:r w:rsidRPr="00D7557C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  <w:lang w:val="en-US"/>
              </w:rPr>
              <w:t>üldse</w:t>
            </w:r>
            <w:proofErr w:type="spellEnd"/>
            <w:r w:rsidRPr="00D7557C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Pr="00D7557C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  <w:lang w:val="en-US"/>
              </w:rPr>
              <w:t>nõus</w:t>
            </w:r>
            <w:proofErr w:type="spellEnd"/>
          </w:p>
        </w:tc>
        <w:tc>
          <w:tcPr>
            <w:tcW w:w="107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C1562" w14:textId="77777777" w:rsidR="0049778F" w:rsidRPr="00D7557C" w:rsidRDefault="0049778F" w:rsidP="00477A7D">
            <w:pPr>
              <w:pStyle w:val="Answer1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  <w:lang w:val="en-US"/>
              </w:rPr>
            </w:pPr>
            <w:r w:rsidRPr="00D7557C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yellow"/>
                <w:lang w:val="en-US"/>
              </w:rPr>
              <w:t xml:space="preserve">Ei </w:t>
            </w:r>
            <w:proofErr w:type="spellStart"/>
            <w:r w:rsidRPr="00D7557C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yellow"/>
                <w:lang w:val="en-US"/>
              </w:rPr>
              <w:t>oska</w:t>
            </w:r>
            <w:proofErr w:type="spellEnd"/>
            <w:r w:rsidRPr="00D7557C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Pr="00D7557C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highlight w:val="yellow"/>
                <w:lang w:val="en-US"/>
              </w:rPr>
              <w:t>öelda</w:t>
            </w:r>
            <w:proofErr w:type="spellEnd"/>
          </w:p>
        </w:tc>
      </w:tr>
      <w:tr w:rsidR="0049778F" w:rsidRPr="00D7557C" w14:paraId="76540157" w14:textId="77777777" w:rsidTr="00477A7D">
        <w:tc>
          <w:tcPr>
            <w:tcW w:w="3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F43F5" w14:textId="77777777" w:rsidR="0049778F" w:rsidRPr="00D7557C" w:rsidRDefault="0049778F" w:rsidP="00477A7D">
            <w:pPr>
              <w:pStyle w:val="Answer1"/>
              <w:spacing w:before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  <w:r w:rsidRPr="00D7557C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1</w:t>
            </w:r>
          </w:p>
        </w:tc>
        <w:tc>
          <w:tcPr>
            <w:tcW w:w="3244" w:type="dxa"/>
            <w:hideMark/>
          </w:tcPr>
          <w:p w14:paraId="7CAEFEC5" w14:textId="5CE12A2F" w:rsidR="0049778F" w:rsidRPr="00AF24CD" w:rsidRDefault="0049778F" w:rsidP="00477A7D">
            <w:pPr>
              <w:pStyle w:val="Answer1"/>
              <w:spacing w:before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  <w:r w:rsidRPr="00D7557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Rasketel aegadel saan </w:t>
            </w:r>
            <w:r w:rsidR="00AD2C5D" w:rsidRPr="00D7557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vajadusel küsida</w:t>
            </w:r>
            <w:r w:rsidRPr="00D7557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abi oma naabritel</w:t>
            </w:r>
            <w:r w:rsidR="00AD2C5D" w:rsidRPr="00D7557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t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0B3A4" w14:textId="77777777" w:rsidR="0049778F" w:rsidRPr="00D7557C" w:rsidRDefault="0049778F" w:rsidP="00477A7D">
            <w:pPr>
              <w:pStyle w:val="Answer1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  <w:r w:rsidRPr="00D7557C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4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87FF4" w14:textId="77777777" w:rsidR="0049778F" w:rsidRPr="00D7557C" w:rsidRDefault="0049778F" w:rsidP="00477A7D">
            <w:pPr>
              <w:pStyle w:val="Answer1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  <w:r w:rsidRPr="00D7557C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3</w:t>
            </w: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1AAA2" w14:textId="77777777" w:rsidR="0049778F" w:rsidRPr="00D7557C" w:rsidRDefault="0049778F" w:rsidP="00477A7D">
            <w:pPr>
              <w:pStyle w:val="Answer1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  <w:r w:rsidRPr="00D7557C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2</w:t>
            </w: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BA70C" w14:textId="77777777" w:rsidR="0049778F" w:rsidRPr="00D7557C" w:rsidRDefault="0049778F" w:rsidP="00477A7D">
            <w:pPr>
              <w:pStyle w:val="Answer1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  <w:r w:rsidRPr="00D7557C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1</w:t>
            </w:r>
          </w:p>
        </w:tc>
        <w:tc>
          <w:tcPr>
            <w:tcW w:w="10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58EB" w14:textId="77777777" w:rsidR="0049778F" w:rsidRPr="00D7557C" w:rsidRDefault="0049778F" w:rsidP="00477A7D">
            <w:pPr>
              <w:pStyle w:val="Answer1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  <w:lang w:val="en-US"/>
              </w:rPr>
            </w:pPr>
            <w:r w:rsidRPr="00D7557C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  <w:lang w:val="en-US"/>
              </w:rPr>
              <w:t>99</w:t>
            </w:r>
          </w:p>
        </w:tc>
      </w:tr>
      <w:tr w:rsidR="0049778F" w:rsidRPr="00D7557C" w14:paraId="7B6A9EC4" w14:textId="77777777" w:rsidTr="00477A7D">
        <w:tc>
          <w:tcPr>
            <w:tcW w:w="3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45BDF" w14:textId="77777777" w:rsidR="0049778F" w:rsidRPr="00D7557C" w:rsidRDefault="0049778F" w:rsidP="00477A7D">
            <w:pPr>
              <w:pStyle w:val="Answer1"/>
              <w:spacing w:before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  <w:r w:rsidRPr="00D7557C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2</w:t>
            </w:r>
          </w:p>
        </w:tc>
        <w:tc>
          <w:tcPr>
            <w:tcW w:w="3244" w:type="dxa"/>
            <w:hideMark/>
          </w:tcPr>
          <w:p w14:paraId="7B0537D3" w14:textId="451C2245" w:rsidR="0049778F" w:rsidRPr="00AF24CD" w:rsidRDefault="0049778F" w:rsidP="00477A7D">
            <w:pPr>
              <w:pStyle w:val="Answer1"/>
              <w:spacing w:before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  <w:r w:rsidRPr="00D7557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Rasketel aegadel saan </w:t>
            </w:r>
            <w:r w:rsidR="00AD2C5D" w:rsidRPr="00D7557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vajadusel küsida</w:t>
            </w:r>
            <w:r w:rsidRPr="00D7557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abi oma perel</w:t>
            </w:r>
            <w:r w:rsidR="00AD2C5D" w:rsidRPr="00D7557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t</w:t>
            </w:r>
            <w:r w:rsidRPr="00D7557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ja sõpradel</w:t>
            </w:r>
            <w:r w:rsidR="00AD2C5D" w:rsidRPr="00D7557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t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B943D" w14:textId="77777777" w:rsidR="0049778F" w:rsidRPr="00D7557C" w:rsidRDefault="0049778F" w:rsidP="00477A7D">
            <w:pPr>
              <w:pStyle w:val="Answer1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  <w:r w:rsidRPr="00D7557C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4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2A1EF" w14:textId="77777777" w:rsidR="0049778F" w:rsidRPr="00D7557C" w:rsidRDefault="0049778F" w:rsidP="00477A7D">
            <w:pPr>
              <w:pStyle w:val="Answer1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  <w:r w:rsidRPr="00D7557C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3</w:t>
            </w: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B0305" w14:textId="77777777" w:rsidR="0049778F" w:rsidRPr="00D7557C" w:rsidRDefault="0049778F" w:rsidP="00477A7D">
            <w:pPr>
              <w:pStyle w:val="Answer1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  <w:r w:rsidRPr="00D7557C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2</w:t>
            </w: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FD5AB" w14:textId="77777777" w:rsidR="0049778F" w:rsidRPr="00D7557C" w:rsidRDefault="0049778F" w:rsidP="00477A7D">
            <w:pPr>
              <w:pStyle w:val="Answer1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  <w:r w:rsidRPr="00D7557C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1</w:t>
            </w:r>
          </w:p>
        </w:tc>
        <w:tc>
          <w:tcPr>
            <w:tcW w:w="10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4EED1" w14:textId="77777777" w:rsidR="0049778F" w:rsidRPr="00D7557C" w:rsidRDefault="0049778F" w:rsidP="00477A7D">
            <w:pPr>
              <w:pStyle w:val="Answer1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  <w:lang w:val="en-US"/>
              </w:rPr>
            </w:pPr>
            <w:r w:rsidRPr="00D7557C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  <w:lang w:val="en-US"/>
              </w:rPr>
              <w:t>99</w:t>
            </w:r>
          </w:p>
        </w:tc>
      </w:tr>
      <w:tr w:rsidR="0049778F" w:rsidRPr="00D7557C" w14:paraId="25617916" w14:textId="77777777" w:rsidTr="00477A7D">
        <w:tc>
          <w:tcPr>
            <w:tcW w:w="3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9B30C" w14:textId="77777777" w:rsidR="0049778F" w:rsidRPr="00D7557C" w:rsidRDefault="0049778F" w:rsidP="00477A7D">
            <w:pPr>
              <w:pStyle w:val="Answer1"/>
              <w:spacing w:before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  <w:r w:rsidRPr="00D7557C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3</w:t>
            </w:r>
          </w:p>
        </w:tc>
        <w:tc>
          <w:tcPr>
            <w:tcW w:w="3244" w:type="dxa"/>
            <w:hideMark/>
          </w:tcPr>
          <w:p w14:paraId="4036B84A" w14:textId="415FE256" w:rsidR="0049778F" w:rsidRPr="00D7557C" w:rsidRDefault="0049778F" w:rsidP="00477A7D">
            <w:pPr>
              <w:pStyle w:val="Answer1"/>
              <w:spacing w:before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highlight w:val="yellow"/>
                <w:lang w:val="fi-FI"/>
              </w:rPr>
            </w:pPr>
            <w:r w:rsidRPr="00D7557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Minu kohalik omavalitsus suudaks võimalikku kriisi efektiivselt hallata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8BC10" w14:textId="77777777" w:rsidR="0049778F" w:rsidRPr="00D7557C" w:rsidRDefault="0049778F" w:rsidP="00477A7D">
            <w:pPr>
              <w:pStyle w:val="Answer1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  <w:r w:rsidRPr="00D7557C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4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368BD" w14:textId="77777777" w:rsidR="0049778F" w:rsidRPr="00D7557C" w:rsidRDefault="0049778F" w:rsidP="00477A7D">
            <w:pPr>
              <w:pStyle w:val="Answer1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  <w:r w:rsidRPr="00D7557C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3</w:t>
            </w: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5D39B" w14:textId="77777777" w:rsidR="0049778F" w:rsidRPr="00D7557C" w:rsidRDefault="0049778F" w:rsidP="00477A7D">
            <w:pPr>
              <w:pStyle w:val="Answer1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  <w:r w:rsidRPr="00D7557C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2</w:t>
            </w: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3BCF2" w14:textId="77777777" w:rsidR="0049778F" w:rsidRPr="00D7557C" w:rsidRDefault="0049778F" w:rsidP="00477A7D">
            <w:pPr>
              <w:pStyle w:val="Answer1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  <w:r w:rsidRPr="00D7557C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1</w:t>
            </w:r>
          </w:p>
        </w:tc>
        <w:tc>
          <w:tcPr>
            <w:tcW w:w="10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46F5F" w14:textId="77777777" w:rsidR="0049778F" w:rsidRPr="00D7557C" w:rsidRDefault="0049778F" w:rsidP="00477A7D">
            <w:pPr>
              <w:pStyle w:val="Answer1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  <w:lang w:val="en-US"/>
              </w:rPr>
            </w:pPr>
            <w:r w:rsidRPr="00D7557C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  <w:lang w:val="en-US"/>
              </w:rPr>
              <w:t>99</w:t>
            </w:r>
          </w:p>
        </w:tc>
      </w:tr>
    </w:tbl>
    <w:p w14:paraId="72912276" w14:textId="77777777" w:rsidR="0049778F" w:rsidRPr="00D7557C" w:rsidRDefault="0049778F" w:rsidP="00D60294">
      <w:pPr>
        <w:rPr>
          <w:rFonts w:cstheme="minorHAnsi"/>
          <w:b/>
          <w:bCs/>
          <w:highlight w:val="yellow"/>
        </w:rPr>
      </w:pPr>
    </w:p>
    <w:p w14:paraId="5B587F04" w14:textId="210C4450" w:rsidR="0049778F" w:rsidRPr="00D7557C" w:rsidRDefault="00B35F07" w:rsidP="0049778F">
      <w:pPr>
        <w:spacing w:after="0" w:line="240" w:lineRule="auto"/>
        <w:rPr>
          <w:rFonts w:cstheme="minorHAnsi"/>
          <w:b/>
          <w:bCs/>
          <w:highlight w:val="yellow"/>
        </w:rPr>
      </w:pPr>
      <w:r>
        <w:rPr>
          <w:rFonts w:cstheme="minorHAnsi"/>
          <w:b/>
          <w:bCs/>
          <w:highlight w:val="yellow"/>
        </w:rPr>
        <w:t>Q21</w:t>
      </w:r>
      <w:r w:rsidR="0049778F" w:rsidRPr="00D7557C">
        <w:rPr>
          <w:rFonts w:cstheme="minorHAnsi"/>
          <w:b/>
          <w:bCs/>
          <w:highlight w:val="yellow"/>
        </w:rPr>
        <w:t>. Kas Teil on olemas plaan ulatuslikus kriisis (nt ulatuslik pikemaajaline elektri- ja/või veekatkestus, looduskatastroof, sõda jm) toimetulekuks (st olete mõelnud, kuidas kriis muudaks Teie igapäevast elukorraldust ja toimetulekut)?</w:t>
      </w:r>
    </w:p>
    <w:p w14:paraId="6D0DAFD7" w14:textId="77777777" w:rsidR="0049778F" w:rsidRPr="00D7557C" w:rsidRDefault="0049778F" w:rsidP="00BE10DC">
      <w:pPr>
        <w:pStyle w:val="ListParagraph"/>
        <w:numPr>
          <w:ilvl w:val="1"/>
          <w:numId w:val="10"/>
        </w:numPr>
        <w:tabs>
          <w:tab w:val="clear" w:pos="1080"/>
        </w:tabs>
        <w:spacing w:after="0" w:line="240" w:lineRule="auto"/>
        <w:ind w:left="851"/>
        <w:rPr>
          <w:rFonts w:cstheme="minorHAnsi"/>
          <w:highlight w:val="yellow"/>
        </w:rPr>
      </w:pPr>
      <w:r w:rsidRPr="00D7557C">
        <w:rPr>
          <w:rFonts w:cstheme="minorHAnsi"/>
          <w:highlight w:val="yellow"/>
        </w:rPr>
        <w:t>Jah</w:t>
      </w:r>
    </w:p>
    <w:p w14:paraId="411FC0D1" w14:textId="77777777" w:rsidR="0049778F" w:rsidRPr="00D7557C" w:rsidRDefault="0049778F" w:rsidP="00BE10DC">
      <w:pPr>
        <w:pStyle w:val="ListParagraph"/>
        <w:numPr>
          <w:ilvl w:val="1"/>
          <w:numId w:val="10"/>
        </w:numPr>
        <w:tabs>
          <w:tab w:val="clear" w:pos="1080"/>
        </w:tabs>
        <w:spacing w:after="0" w:line="240" w:lineRule="auto"/>
        <w:ind w:left="851"/>
        <w:rPr>
          <w:rFonts w:cstheme="minorHAnsi"/>
          <w:highlight w:val="yellow"/>
        </w:rPr>
      </w:pPr>
      <w:r w:rsidRPr="00D7557C">
        <w:rPr>
          <w:rFonts w:cstheme="minorHAnsi"/>
          <w:highlight w:val="yellow"/>
        </w:rPr>
        <w:t>Ei, aga olen mõelnud selle vajalikkuse peale</w:t>
      </w:r>
    </w:p>
    <w:p w14:paraId="7A34F98C" w14:textId="77777777" w:rsidR="0049778F" w:rsidRPr="00D7557C" w:rsidRDefault="0049778F" w:rsidP="00BE10DC">
      <w:pPr>
        <w:pStyle w:val="ListParagraph"/>
        <w:numPr>
          <w:ilvl w:val="1"/>
          <w:numId w:val="10"/>
        </w:numPr>
        <w:tabs>
          <w:tab w:val="clear" w:pos="1080"/>
        </w:tabs>
        <w:spacing w:after="0" w:line="240" w:lineRule="auto"/>
        <w:ind w:left="851"/>
        <w:rPr>
          <w:rFonts w:cstheme="minorHAnsi"/>
          <w:highlight w:val="yellow"/>
        </w:rPr>
      </w:pPr>
      <w:r w:rsidRPr="00D7557C">
        <w:rPr>
          <w:rFonts w:cstheme="minorHAnsi"/>
          <w:highlight w:val="yellow"/>
        </w:rPr>
        <w:t>Ei ole sellele mõelnud</w:t>
      </w:r>
    </w:p>
    <w:p w14:paraId="569F7145" w14:textId="77777777" w:rsidR="00075E76" w:rsidRPr="003B5423" w:rsidRDefault="00075E76" w:rsidP="00075E76">
      <w:pPr>
        <w:spacing w:after="0" w:line="240" w:lineRule="auto"/>
        <w:rPr>
          <w:rFonts w:cstheme="minorHAnsi"/>
          <w:i/>
          <w:iCs/>
        </w:rPr>
      </w:pPr>
    </w:p>
    <w:p w14:paraId="783E54B4" w14:textId="77777777" w:rsidR="00BD1F13" w:rsidRPr="00B30FBD" w:rsidRDefault="00BD1F13" w:rsidP="003B5423">
      <w:pPr>
        <w:pStyle w:val="PlainText"/>
        <w:rPr>
          <w:i/>
          <w:iCs/>
        </w:rPr>
      </w:pPr>
    </w:p>
    <w:p w14:paraId="337873A1" w14:textId="4B53FE30" w:rsidR="00150CCC" w:rsidRPr="00150CCC" w:rsidRDefault="00B35F07" w:rsidP="00150CCC">
      <w:pPr>
        <w:pStyle w:val="PlainText"/>
        <w:rPr>
          <w:b/>
          <w:bCs/>
          <w:highlight w:val="cyan"/>
        </w:rPr>
      </w:pPr>
      <w:r>
        <w:rPr>
          <w:b/>
          <w:bCs/>
          <w:highlight w:val="cyan"/>
        </w:rPr>
        <w:t xml:space="preserve">Q22. </w:t>
      </w:r>
      <w:r w:rsidR="00150CCC" w:rsidRPr="00150CCC">
        <w:rPr>
          <w:b/>
          <w:bCs/>
          <w:highlight w:val="cyan"/>
        </w:rPr>
        <w:t>Kas Teie hinnangul teavitab riik küberohtudest piisavalt?</w:t>
      </w:r>
    </w:p>
    <w:p w14:paraId="2B911D69" w14:textId="77777777" w:rsidR="00150CCC" w:rsidRPr="00D7336E" w:rsidRDefault="00150CCC" w:rsidP="00150CCC">
      <w:pPr>
        <w:pStyle w:val="PlainText"/>
        <w:numPr>
          <w:ilvl w:val="3"/>
          <w:numId w:val="8"/>
        </w:numPr>
        <w:tabs>
          <w:tab w:val="clear" w:pos="2520"/>
        </w:tabs>
        <w:ind w:left="567"/>
        <w:rPr>
          <w:highlight w:val="cyan"/>
        </w:rPr>
      </w:pPr>
      <w:r w:rsidRPr="00150CCC">
        <w:rPr>
          <w:highlight w:val="cyan"/>
        </w:rPr>
        <w:t>Jah, täiesti piisavalt</w:t>
      </w:r>
    </w:p>
    <w:p w14:paraId="0B0EBC6C" w14:textId="77777777" w:rsidR="00150CCC" w:rsidRPr="00D7336E" w:rsidRDefault="00150CCC" w:rsidP="00150CCC">
      <w:pPr>
        <w:pStyle w:val="PlainText"/>
        <w:numPr>
          <w:ilvl w:val="3"/>
          <w:numId w:val="8"/>
        </w:numPr>
        <w:tabs>
          <w:tab w:val="clear" w:pos="2520"/>
        </w:tabs>
        <w:ind w:left="567"/>
        <w:rPr>
          <w:highlight w:val="cyan"/>
        </w:rPr>
      </w:pPr>
      <w:r w:rsidRPr="00150CCC">
        <w:rPr>
          <w:highlight w:val="cyan"/>
        </w:rPr>
        <w:t>Pigem piisavalt</w:t>
      </w:r>
    </w:p>
    <w:p w14:paraId="613CFA2E" w14:textId="77777777" w:rsidR="00150CCC" w:rsidRPr="00D7336E" w:rsidRDefault="00150CCC" w:rsidP="00150CCC">
      <w:pPr>
        <w:pStyle w:val="PlainText"/>
        <w:numPr>
          <w:ilvl w:val="3"/>
          <w:numId w:val="8"/>
        </w:numPr>
        <w:tabs>
          <w:tab w:val="clear" w:pos="2520"/>
        </w:tabs>
        <w:ind w:left="567"/>
        <w:rPr>
          <w:highlight w:val="cyan"/>
        </w:rPr>
      </w:pPr>
      <w:r w:rsidRPr="00150CCC">
        <w:rPr>
          <w:highlight w:val="cyan"/>
        </w:rPr>
        <w:t>Pigem ebapiisavalt</w:t>
      </w:r>
    </w:p>
    <w:p w14:paraId="107283B4" w14:textId="77777777" w:rsidR="00150CCC" w:rsidRPr="00D7336E" w:rsidRDefault="00150CCC" w:rsidP="00150CCC">
      <w:pPr>
        <w:pStyle w:val="PlainText"/>
        <w:numPr>
          <w:ilvl w:val="3"/>
          <w:numId w:val="8"/>
        </w:numPr>
        <w:tabs>
          <w:tab w:val="clear" w:pos="2520"/>
        </w:tabs>
        <w:ind w:left="567"/>
        <w:rPr>
          <w:highlight w:val="cyan"/>
        </w:rPr>
      </w:pPr>
      <w:r w:rsidRPr="00150CCC">
        <w:rPr>
          <w:highlight w:val="cyan"/>
        </w:rPr>
        <w:t>Üldse mitte piisavalt</w:t>
      </w:r>
    </w:p>
    <w:p w14:paraId="30E3F407" w14:textId="4F5007DA" w:rsidR="009A3FF9" w:rsidRPr="00150CCC" w:rsidRDefault="00150CCC" w:rsidP="009A3FF9">
      <w:pPr>
        <w:pStyle w:val="PlainText"/>
        <w:numPr>
          <w:ilvl w:val="3"/>
          <w:numId w:val="8"/>
        </w:numPr>
        <w:tabs>
          <w:tab w:val="clear" w:pos="2520"/>
        </w:tabs>
        <w:ind w:left="567"/>
        <w:rPr>
          <w:highlight w:val="cyan"/>
        </w:rPr>
      </w:pPr>
      <w:r w:rsidRPr="00150CCC">
        <w:rPr>
          <w:highlight w:val="cyan"/>
        </w:rPr>
        <w:t>Ei oska öelda</w:t>
      </w:r>
    </w:p>
    <w:p w14:paraId="4C3EE190" w14:textId="77777777" w:rsidR="00517F08" w:rsidRPr="00150CCC" w:rsidRDefault="00517F08" w:rsidP="00517F08">
      <w:pPr>
        <w:pStyle w:val="PlainText"/>
        <w:ind w:left="720"/>
        <w:rPr>
          <w:highlight w:val="yellow"/>
        </w:rPr>
      </w:pPr>
    </w:p>
    <w:p w14:paraId="58702EEC" w14:textId="77777777" w:rsidR="00393FF1" w:rsidRPr="002665A3" w:rsidRDefault="00393FF1" w:rsidP="00393FF1">
      <w:pPr>
        <w:pStyle w:val="PlainText"/>
        <w:ind w:left="2520"/>
        <w:rPr>
          <w:b/>
          <w:bCs/>
          <w:highlight w:val="red"/>
        </w:rPr>
      </w:pPr>
    </w:p>
    <w:p w14:paraId="7449FAF2" w14:textId="1BFA0E8F" w:rsidR="00844321" w:rsidRPr="00B17E09" w:rsidRDefault="00844321" w:rsidP="00BD1F13">
      <w:pPr>
        <w:pStyle w:val="PlainText"/>
        <w:rPr>
          <w:i/>
          <w:iCs/>
        </w:rPr>
      </w:pPr>
      <w:r w:rsidRPr="00844321">
        <w:rPr>
          <w:i/>
          <w:iCs/>
        </w:rPr>
        <w:t> </w:t>
      </w:r>
    </w:p>
    <w:p w14:paraId="5F87C4F3" w14:textId="364AAD31" w:rsidR="002D38EA" w:rsidRPr="00B17E09" w:rsidRDefault="00784DA9" w:rsidP="002D38EA">
      <w:pPr>
        <w:pStyle w:val="ListParagraph"/>
        <w:shd w:val="clear" w:color="auto" w:fill="D9D9D9" w:themeFill="background1" w:themeFillShade="D9"/>
        <w:ind w:left="0"/>
        <w:jc w:val="center"/>
        <w:rPr>
          <w:rFonts w:cstheme="minorHAnsi"/>
          <w:b/>
        </w:rPr>
      </w:pPr>
      <w:r w:rsidRPr="00B17E09">
        <w:rPr>
          <w:rFonts w:cstheme="minorHAnsi"/>
          <w:b/>
        </w:rPr>
        <w:t>T</w:t>
      </w:r>
      <w:r w:rsidR="002D38EA" w:rsidRPr="00B17E09">
        <w:rPr>
          <w:rFonts w:cstheme="minorHAnsi"/>
          <w:b/>
        </w:rPr>
        <w:t>AUST</w:t>
      </w:r>
    </w:p>
    <w:p w14:paraId="35322A90" w14:textId="709498E4" w:rsidR="00AE646A" w:rsidRPr="00B17E09" w:rsidRDefault="00AE646A" w:rsidP="002D38EA">
      <w:pPr>
        <w:widowControl w:val="0"/>
        <w:suppressAutoHyphens/>
        <w:autoSpaceDE w:val="0"/>
        <w:autoSpaceDN w:val="0"/>
        <w:adjustRightInd w:val="0"/>
        <w:spacing w:after="0" w:line="288" w:lineRule="auto"/>
        <w:rPr>
          <w:rFonts w:eastAsia="Times New Roman" w:cstheme="minorHAnsi"/>
          <w:b/>
          <w:lang w:eastAsia="et-EE"/>
        </w:rPr>
      </w:pPr>
      <w:r w:rsidRPr="00B17E09">
        <w:rPr>
          <w:rFonts w:eastAsia="Times New Roman" w:cstheme="minorHAnsi"/>
          <w:b/>
          <w:lang w:eastAsia="et-EE"/>
        </w:rPr>
        <w:t>Järgnevad küsimused on vaid taustateabeks, et hilisemas analüüsis võrrelda, kuidas elanikkonnarühmade arvamused erinevad.</w:t>
      </w:r>
    </w:p>
    <w:p w14:paraId="769B982F" w14:textId="7D0F218E" w:rsidR="002D38EA" w:rsidRPr="00B17E09" w:rsidRDefault="002D38EA" w:rsidP="003F1A81">
      <w:pPr>
        <w:widowControl w:val="0"/>
        <w:tabs>
          <w:tab w:val="left" w:pos="3940"/>
        </w:tabs>
        <w:suppressAutoHyphens/>
        <w:autoSpaceDE w:val="0"/>
        <w:autoSpaceDN w:val="0"/>
        <w:adjustRightInd w:val="0"/>
        <w:spacing w:after="0" w:line="288" w:lineRule="auto"/>
        <w:rPr>
          <w:rFonts w:eastAsia="Times New Roman" w:cstheme="minorHAnsi"/>
          <w:b/>
          <w:lang w:eastAsia="et-EE"/>
        </w:rPr>
      </w:pPr>
      <w:r w:rsidRPr="00B17E09">
        <w:rPr>
          <w:rFonts w:eastAsia="Times New Roman" w:cstheme="minorHAnsi"/>
          <w:b/>
          <w:lang w:eastAsia="et-EE"/>
        </w:rPr>
        <w:t>T6. Mis on Teie haridus?</w:t>
      </w:r>
      <w:r w:rsidR="003F1A81">
        <w:rPr>
          <w:rFonts w:eastAsia="Times New Roman" w:cstheme="minorHAnsi"/>
          <w:b/>
          <w:lang w:eastAsia="et-EE"/>
        </w:rPr>
        <w:tab/>
      </w:r>
    </w:p>
    <w:p w14:paraId="4A2A3138" w14:textId="77777777" w:rsidR="002D38EA" w:rsidRPr="00B17E09" w:rsidRDefault="002D38EA" w:rsidP="00737F42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40" w:lineRule="auto"/>
        <w:contextualSpacing/>
        <w:rPr>
          <w:rFonts w:eastAsia="Calibri" w:cstheme="minorHAnsi"/>
          <w:lang w:eastAsia="zh-CN"/>
        </w:rPr>
      </w:pPr>
      <w:r w:rsidRPr="00B17E09">
        <w:rPr>
          <w:rFonts w:eastAsia="Calibri" w:cstheme="minorHAnsi"/>
          <w:lang w:eastAsia="zh-CN"/>
        </w:rPr>
        <w:t>Algharidus</w:t>
      </w:r>
    </w:p>
    <w:p w14:paraId="4FAF0BC8" w14:textId="77777777" w:rsidR="002D38EA" w:rsidRPr="00B17E09" w:rsidRDefault="002D38EA" w:rsidP="00737F42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40" w:lineRule="auto"/>
        <w:contextualSpacing/>
        <w:rPr>
          <w:rFonts w:eastAsia="Calibri" w:cstheme="minorHAnsi"/>
          <w:lang w:eastAsia="zh-CN"/>
        </w:rPr>
      </w:pPr>
      <w:r w:rsidRPr="00B17E09">
        <w:rPr>
          <w:rFonts w:eastAsia="Calibri" w:cstheme="minorHAnsi"/>
          <w:lang w:eastAsia="zh-CN"/>
        </w:rPr>
        <w:t>Põhiharidus</w:t>
      </w:r>
    </w:p>
    <w:p w14:paraId="0963DAB7" w14:textId="77777777" w:rsidR="002D38EA" w:rsidRPr="00B17E09" w:rsidRDefault="002D38EA" w:rsidP="00737F42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40" w:lineRule="auto"/>
        <w:contextualSpacing/>
        <w:rPr>
          <w:rFonts w:eastAsia="Calibri" w:cstheme="minorHAnsi"/>
          <w:lang w:eastAsia="zh-CN"/>
        </w:rPr>
      </w:pPr>
      <w:r w:rsidRPr="00B17E09">
        <w:rPr>
          <w:rFonts w:eastAsia="Calibri" w:cstheme="minorHAnsi"/>
          <w:lang w:eastAsia="zh-CN"/>
        </w:rPr>
        <w:t>Kutseharidus põhihariduse baasil</w:t>
      </w:r>
    </w:p>
    <w:p w14:paraId="56CA56E7" w14:textId="77777777" w:rsidR="002D38EA" w:rsidRPr="00B17E09" w:rsidRDefault="002D38EA" w:rsidP="00737F42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40" w:lineRule="auto"/>
        <w:contextualSpacing/>
        <w:rPr>
          <w:rFonts w:eastAsia="Calibri" w:cstheme="minorHAnsi"/>
          <w:lang w:eastAsia="zh-CN"/>
        </w:rPr>
      </w:pPr>
      <w:r w:rsidRPr="00B17E09">
        <w:rPr>
          <w:rFonts w:eastAsia="Calibri" w:cstheme="minorHAnsi"/>
          <w:lang w:eastAsia="zh-CN"/>
        </w:rPr>
        <w:t>Keskharidus</w:t>
      </w:r>
    </w:p>
    <w:p w14:paraId="2B74AD24" w14:textId="77777777" w:rsidR="002D38EA" w:rsidRPr="00B17E09" w:rsidRDefault="002D38EA" w:rsidP="00737F42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40" w:lineRule="auto"/>
        <w:contextualSpacing/>
        <w:rPr>
          <w:rFonts w:eastAsia="Calibri" w:cstheme="minorHAnsi"/>
          <w:lang w:eastAsia="zh-CN"/>
        </w:rPr>
      </w:pPr>
      <w:r w:rsidRPr="00B17E09">
        <w:rPr>
          <w:rFonts w:eastAsia="Calibri" w:cstheme="minorHAnsi"/>
          <w:lang w:eastAsia="zh-CN"/>
        </w:rPr>
        <w:t>Keskeriharidus või kutseharidus keskhariduse baasil</w:t>
      </w:r>
    </w:p>
    <w:p w14:paraId="36231406" w14:textId="77777777" w:rsidR="002D38EA" w:rsidRPr="00B17E09" w:rsidRDefault="002D38EA" w:rsidP="00737F42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40" w:lineRule="auto"/>
        <w:contextualSpacing/>
        <w:rPr>
          <w:rFonts w:eastAsia="Calibri" w:cstheme="minorHAnsi"/>
          <w:lang w:eastAsia="zh-CN"/>
        </w:rPr>
      </w:pPr>
      <w:r w:rsidRPr="00B17E09">
        <w:rPr>
          <w:rFonts w:eastAsia="Calibri" w:cstheme="minorHAnsi"/>
          <w:lang w:eastAsia="zh-CN"/>
        </w:rPr>
        <w:t>Kõrgharidus</w:t>
      </w:r>
    </w:p>
    <w:p w14:paraId="3B88B71C" w14:textId="77777777" w:rsidR="00747CA5" w:rsidRPr="00B17E09" w:rsidRDefault="00747CA5" w:rsidP="002D38EA">
      <w:pPr>
        <w:suppressAutoHyphens/>
        <w:spacing w:after="0" w:line="276" w:lineRule="auto"/>
        <w:rPr>
          <w:rFonts w:eastAsia="Times New Roman" w:cstheme="minorHAnsi"/>
          <w:b/>
          <w:lang w:eastAsia="et-EE"/>
        </w:rPr>
      </w:pPr>
    </w:p>
    <w:p w14:paraId="7A18A8CD" w14:textId="1EC3F05E" w:rsidR="005F5834" w:rsidRPr="00B17E09" w:rsidRDefault="00B35F07" w:rsidP="005F5834">
      <w:pPr>
        <w:pStyle w:val="Heading2"/>
        <w:spacing w:before="0" w:line="240" w:lineRule="auto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T7</w:t>
      </w:r>
      <w:r w:rsidR="005F5834" w:rsidRPr="00B17E09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. Milline on Teie kodakondsus? </w:t>
      </w:r>
      <w:r w:rsidR="005F5834" w:rsidRPr="00B17E09"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</w:rPr>
        <w:t> </w:t>
      </w:r>
    </w:p>
    <w:p w14:paraId="1F10BA75" w14:textId="77777777" w:rsidR="005F5834" w:rsidRPr="00B17E09" w:rsidRDefault="005F5834" w:rsidP="005F583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B17E09">
        <w:rPr>
          <w:rFonts w:asciiTheme="minorHAnsi" w:hAnsiTheme="minorHAnsi" w:cstheme="minorHAnsi"/>
        </w:rPr>
        <w:t>VÕIB MITU VASTUST</w:t>
      </w:r>
    </w:p>
    <w:p w14:paraId="5FCDE940" w14:textId="77777777" w:rsidR="005F5834" w:rsidRPr="00B17E09" w:rsidRDefault="005F5834" w:rsidP="005F5834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</w:rPr>
      </w:pPr>
      <w:r w:rsidRPr="00B17E09">
        <w:rPr>
          <w:rFonts w:asciiTheme="minorHAnsi" w:hAnsiTheme="minorHAnsi" w:cstheme="minorHAnsi"/>
        </w:rPr>
        <w:t>1.     Eesti</w:t>
      </w:r>
    </w:p>
    <w:p w14:paraId="797A38C7" w14:textId="77777777" w:rsidR="005F5834" w:rsidRPr="00B17E09" w:rsidRDefault="005F5834" w:rsidP="005F5834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</w:rPr>
      </w:pPr>
      <w:r w:rsidRPr="00B17E09">
        <w:rPr>
          <w:rFonts w:asciiTheme="minorHAnsi" w:hAnsiTheme="minorHAnsi" w:cstheme="minorHAnsi"/>
        </w:rPr>
        <w:t>2.     Venemaa</w:t>
      </w:r>
    </w:p>
    <w:p w14:paraId="60E12626" w14:textId="62EFB437" w:rsidR="005F5834" w:rsidRPr="00B17E09" w:rsidRDefault="005F5834" w:rsidP="005F5834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</w:rPr>
      </w:pPr>
      <w:r w:rsidRPr="00B17E09">
        <w:rPr>
          <w:rFonts w:asciiTheme="minorHAnsi" w:hAnsiTheme="minorHAnsi" w:cstheme="minorHAnsi"/>
        </w:rPr>
        <w:t>3.     Mõne muu riigi</w:t>
      </w:r>
    </w:p>
    <w:p w14:paraId="38816363" w14:textId="19665EB1" w:rsidR="005F5834" w:rsidRPr="00B17E09" w:rsidRDefault="005F5834" w:rsidP="005F5834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</w:rPr>
      </w:pPr>
      <w:r w:rsidRPr="00B17E09">
        <w:rPr>
          <w:rFonts w:asciiTheme="minorHAnsi" w:hAnsiTheme="minorHAnsi" w:cstheme="minorHAnsi"/>
        </w:rPr>
        <w:t>4.     Määratlemata kodakondsus / kodakondsuseta</w:t>
      </w:r>
    </w:p>
    <w:p w14:paraId="074B7A28" w14:textId="7599F970" w:rsidR="005F5834" w:rsidRPr="00B17E09" w:rsidRDefault="005F5834" w:rsidP="005F583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49125112" w14:textId="4FABAA8D" w:rsidR="002D38EA" w:rsidRPr="00B17E09" w:rsidRDefault="002D38EA" w:rsidP="002D38EA">
      <w:pPr>
        <w:suppressAutoHyphens/>
        <w:spacing w:after="0" w:line="276" w:lineRule="auto"/>
        <w:rPr>
          <w:rFonts w:eastAsia="Times New Roman" w:cstheme="minorHAnsi"/>
          <w:lang w:eastAsia="et-EE"/>
        </w:rPr>
      </w:pPr>
      <w:r w:rsidRPr="00B17E09">
        <w:rPr>
          <w:rFonts w:eastAsia="Times New Roman" w:cstheme="minorHAnsi"/>
          <w:b/>
          <w:lang w:eastAsia="et-EE"/>
        </w:rPr>
        <w:t>T</w:t>
      </w:r>
      <w:r w:rsidR="00B35F07">
        <w:rPr>
          <w:rFonts w:eastAsia="Times New Roman" w:cstheme="minorHAnsi"/>
          <w:b/>
          <w:lang w:eastAsia="et-EE"/>
        </w:rPr>
        <w:t>8</w:t>
      </w:r>
      <w:r w:rsidRPr="00B17E09">
        <w:rPr>
          <w:rFonts w:eastAsia="Times New Roman" w:cstheme="minorHAnsi"/>
          <w:b/>
          <w:lang w:eastAsia="et-EE"/>
        </w:rPr>
        <w:t xml:space="preserve">. Mis on Teie praegune peamine staatus? </w:t>
      </w:r>
      <w:r w:rsidRPr="00B17E09">
        <w:rPr>
          <w:rFonts w:eastAsia="Times New Roman" w:cstheme="minorHAnsi"/>
          <w:bCs/>
          <w:i/>
          <w:iCs/>
          <w:lang w:eastAsia="et-EE"/>
        </w:rPr>
        <w:t>ÜKS VASTUS!</w:t>
      </w:r>
    </w:p>
    <w:p w14:paraId="5EBD00B8" w14:textId="77777777" w:rsidR="002D38EA" w:rsidRPr="00B17E09" w:rsidRDefault="002D38EA" w:rsidP="002D38EA">
      <w:pPr>
        <w:widowControl w:val="0"/>
        <w:suppressAutoHyphens/>
        <w:autoSpaceDE w:val="0"/>
        <w:autoSpaceDN w:val="0"/>
        <w:adjustRightInd w:val="0"/>
        <w:spacing w:after="0" w:line="288" w:lineRule="auto"/>
        <w:rPr>
          <w:rFonts w:eastAsia="Calibri" w:cstheme="minorHAnsi"/>
          <w:lang w:eastAsia="zh-CN"/>
        </w:rPr>
      </w:pPr>
      <w:r w:rsidRPr="00B17E09">
        <w:rPr>
          <w:rFonts w:eastAsia="Calibri" w:cstheme="minorHAnsi"/>
          <w:lang w:eastAsia="zh-CN"/>
        </w:rPr>
        <w:t>1. Töötav</w:t>
      </w:r>
    </w:p>
    <w:p w14:paraId="13D1833D" w14:textId="77777777" w:rsidR="002D38EA" w:rsidRPr="00B17E09" w:rsidRDefault="002D38EA" w:rsidP="002D38EA">
      <w:pPr>
        <w:widowControl w:val="0"/>
        <w:suppressAutoHyphens/>
        <w:autoSpaceDE w:val="0"/>
        <w:autoSpaceDN w:val="0"/>
        <w:adjustRightInd w:val="0"/>
        <w:spacing w:after="0" w:line="288" w:lineRule="auto"/>
        <w:rPr>
          <w:rFonts w:eastAsia="Calibri" w:cstheme="minorHAnsi"/>
          <w:lang w:eastAsia="zh-CN"/>
        </w:rPr>
      </w:pPr>
      <w:r w:rsidRPr="00B17E09">
        <w:rPr>
          <w:rFonts w:eastAsia="Calibri" w:cstheme="minorHAnsi"/>
          <w:lang w:eastAsia="zh-CN"/>
        </w:rPr>
        <w:t>2. Töötav õpilane/üliõpilane</w:t>
      </w:r>
      <w:r w:rsidRPr="00B17E09">
        <w:rPr>
          <w:rFonts w:eastAsia="Calibri" w:cstheme="minorHAnsi"/>
          <w:lang w:eastAsia="zh-CN"/>
        </w:rPr>
        <w:tab/>
      </w:r>
    </w:p>
    <w:p w14:paraId="67A48051" w14:textId="19CA1A76" w:rsidR="002D38EA" w:rsidRPr="00B17E09" w:rsidRDefault="002D38EA" w:rsidP="002D38EA">
      <w:pPr>
        <w:widowControl w:val="0"/>
        <w:suppressAutoHyphens/>
        <w:autoSpaceDE w:val="0"/>
        <w:autoSpaceDN w:val="0"/>
        <w:adjustRightInd w:val="0"/>
        <w:spacing w:after="0" w:line="288" w:lineRule="auto"/>
        <w:rPr>
          <w:rFonts w:eastAsia="Calibri" w:cstheme="minorHAnsi"/>
          <w:lang w:eastAsia="zh-CN"/>
        </w:rPr>
      </w:pPr>
      <w:r w:rsidRPr="00B17E09">
        <w:rPr>
          <w:rFonts w:eastAsia="Calibri" w:cstheme="minorHAnsi"/>
          <w:lang w:eastAsia="zh-CN"/>
        </w:rPr>
        <w:t>3. Töötav pensionär</w:t>
      </w:r>
    </w:p>
    <w:p w14:paraId="2CDB965E" w14:textId="21054E8B" w:rsidR="002D38EA" w:rsidRPr="00B17E09" w:rsidRDefault="008B1FC6" w:rsidP="002D38EA">
      <w:pPr>
        <w:widowControl w:val="0"/>
        <w:suppressAutoHyphens/>
        <w:autoSpaceDE w:val="0"/>
        <w:autoSpaceDN w:val="0"/>
        <w:adjustRightInd w:val="0"/>
        <w:spacing w:after="0" w:line="288" w:lineRule="auto"/>
        <w:rPr>
          <w:rFonts w:eastAsia="Calibri" w:cstheme="minorHAnsi"/>
          <w:lang w:eastAsia="zh-CN"/>
        </w:rPr>
      </w:pPr>
      <w:r w:rsidRPr="00B17E09">
        <w:rPr>
          <w:rFonts w:eastAsia="Calibri" w:cstheme="minorHAnsi"/>
          <w:lang w:eastAsia="zh-CN"/>
        </w:rPr>
        <w:t>4</w:t>
      </w:r>
      <w:r w:rsidR="002D38EA" w:rsidRPr="00B17E09">
        <w:rPr>
          <w:rFonts w:eastAsia="Calibri" w:cstheme="minorHAnsi"/>
          <w:lang w:eastAsia="zh-CN"/>
        </w:rPr>
        <w:t>. Töötu, tööd otsiv</w:t>
      </w:r>
    </w:p>
    <w:p w14:paraId="7F24600C" w14:textId="77777777" w:rsidR="002D38EA" w:rsidRPr="00B17E09" w:rsidRDefault="002D38EA" w:rsidP="002D38EA">
      <w:pPr>
        <w:widowControl w:val="0"/>
        <w:suppressAutoHyphens/>
        <w:autoSpaceDE w:val="0"/>
        <w:autoSpaceDN w:val="0"/>
        <w:adjustRightInd w:val="0"/>
        <w:spacing w:after="0" w:line="288" w:lineRule="auto"/>
        <w:rPr>
          <w:rFonts w:eastAsia="Calibri" w:cstheme="minorHAnsi"/>
          <w:lang w:eastAsia="zh-CN"/>
        </w:rPr>
      </w:pPr>
      <w:r w:rsidRPr="00B17E09">
        <w:rPr>
          <w:rFonts w:eastAsia="Calibri" w:cstheme="minorHAnsi"/>
          <w:lang w:eastAsia="zh-CN"/>
        </w:rPr>
        <w:t>5. Õpilane või üliõpilane</w:t>
      </w:r>
    </w:p>
    <w:p w14:paraId="3185ACA3" w14:textId="77777777" w:rsidR="002D38EA" w:rsidRPr="00B17E09" w:rsidRDefault="002D38EA" w:rsidP="002D38EA">
      <w:pPr>
        <w:widowControl w:val="0"/>
        <w:suppressAutoHyphens/>
        <w:autoSpaceDE w:val="0"/>
        <w:autoSpaceDN w:val="0"/>
        <w:adjustRightInd w:val="0"/>
        <w:spacing w:after="0" w:line="288" w:lineRule="auto"/>
        <w:rPr>
          <w:rFonts w:eastAsia="Calibri" w:cstheme="minorHAnsi"/>
          <w:lang w:eastAsia="zh-CN"/>
        </w:rPr>
      </w:pPr>
      <w:r w:rsidRPr="00B17E09">
        <w:rPr>
          <w:rFonts w:eastAsia="Calibri" w:cstheme="minorHAnsi"/>
          <w:lang w:eastAsia="zh-CN"/>
        </w:rPr>
        <w:t>6. Pensionär</w:t>
      </w:r>
    </w:p>
    <w:p w14:paraId="703CC1DA" w14:textId="77777777" w:rsidR="002D38EA" w:rsidRPr="00B17E09" w:rsidRDefault="002D38EA" w:rsidP="002D38EA">
      <w:pPr>
        <w:widowControl w:val="0"/>
        <w:suppressAutoHyphens/>
        <w:autoSpaceDE w:val="0"/>
        <w:autoSpaceDN w:val="0"/>
        <w:adjustRightInd w:val="0"/>
        <w:spacing w:after="0" w:line="288" w:lineRule="auto"/>
        <w:rPr>
          <w:rFonts w:eastAsia="Calibri" w:cstheme="minorHAnsi"/>
          <w:lang w:eastAsia="zh-CN"/>
        </w:rPr>
      </w:pPr>
      <w:r w:rsidRPr="00B17E09">
        <w:rPr>
          <w:rFonts w:eastAsia="Calibri" w:cstheme="minorHAnsi"/>
          <w:lang w:eastAsia="zh-CN"/>
        </w:rPr>
        <w:t>7. Lapsehoolduspuhkusel olija</w:t>
      </w:r>
    </w:p>
    <w:p w14:paraId="65E5C3D3" w14:textId="5A6CAE87" w:rsidR="002D38EA" w:rsidRPr="00B17E09" w:rsidRDefault="002D38EA" w:rsidP="002D38EA">
      <w:pPr>
        <w:widowControl w:val="0"/>
        <w:suppressAutoHyphens/>
        <w:autoSpaceDE w:val="0"/>
        <w:autoSpaceDN w:val="0"/>
        <w:adjustRightInd w:val="0"/>
        <w:spacing w:after="0" w:line="288" w:lineRule="auto"/>
        <w:rPr>
          <w:rFonts w:eastAsia="Calibri" w:cstheme="minorHAnsi"/>
          <w:lang w:eastAsia="zh-CN"/>
        </w:rPr>
      </w:pPr>
      <w:r w:rsidRPr="00B17E09">
        <w:rPr>
          <w:rFonts w:eastAsia="Calibri" w:cstheme="minorHAnsi"/>
          <w:lang w:eastAsia="zh-CN"/>
        </w:rPr>
        <w:t>8. Muudel põhjustel mittetöötav (sh kodune)</w:t>
      </w:r>
    </w:p>
    <w:p w14:paraId="3A966AC4" w14:textId="77777777" w:rsidR="002D38EA" w:rsidRPr="00B17E09" w:rsidRDefault="002D38EA" w:rsidP="002D38EA">
      <w:pPr>
        <w:widowControl w:val="0"/>
        <w:suppressAutoHyphens/>
        <w:autoSpaceDE w:val="0"/>
        <w:autoSpaceDN w:val="0"/>
        <w:adjustRightInd w:val="0"/>
        <w:spacing w:after="0" w:line="288" w:lineRule="auto"/>
        <w:rPr>
          <w:rFonts w:eastAsia="Calibri" w:cstheme="minorHAnsi"/>
          <w:lang w:eastAsia="zh-CN"/>
        </w:rPr>
      </w:pPr>
      <w:r w:rsidRPr="00B17E09">
        <w:rPr>
          <w:rFonts w:eastAsia="Calibri" w:cstheme="minorHAnsi"/>
          <w:lang w:eastAsia="zh-CN"/>
        </w:rPr>
        <w:t>9. Muu, palun täpsustage:____</w:t>
      </w:r>
    </w:p>
    <w:p w14:paraId="378AB75F" w14:textId="1FAE8F20" w:rsidR="002D38EA" w:rsidRPr="00B17E09" w:rsidRDefault="002D38EA" w:rsidP="002D38EA">
      <w:pPr>
        <w:widowControl w:val="0"/>
        <w:suppressAutoHyphens/>
        <w:autoSpaceDE w:val="0"/>
        <w:autoSpaceDN w:val="0"/>
        <w:adjustRightInd w:val="0"/>
        <w:spacing w:after="0" w:line="288" w:lineRule="auto"/>
        <w:rPr>
          <w:rFonts w:eastAsia="Times New Roman" w:cstheme="minorHAnsi"/>
          <w:i/>
          <w:iCs/>
          <w:lang w:eastAsia="et-EE"/>
        </w:rPr>
      </w:pPr>
    </w:p>
    <w:p w14:paraId="06B57D58" w14:textId="6CB3E1AB" w:rsidR="00AA530B" w:rsidRPr="00B35F07" w:rsidRDefault="00ED07EB" w:rsidP="002D38EA">
      <w:pPr>
        <w:widowControl w:val="0"/>
        <w:suppressAutoHyphens/>
        <w:autoSpaceDE w:val="0"/>
        <w:autoSpaceDN w:val="0"/>
        <w:adjustRightInd w:val="0"/>
        <w:spacing w:after="0" w:line="288" w:lineRule="auto"/>
        <w:rPr>
          <w:rFonts w:eastAsia="Times New Roman" w:cstheme="minorHAnsi"/>
          <w:i/>
          <w:iCs/>
          <w:color w:val="4472C4" w:themeColor="accent5"/>
          <w:lang w:val="lt-LT" w:eastAsia="et-EE"/>
        </w:rPr>
      </w:pPr>
      <w:r w:rsidRPr="00B35F07">
        <w:rPr>
          <w:rFonts w:eastAsia="Times New Roman" w:cstheme="minorHAnsi"/>
          <w:i/>
          <w:iCs/>
          <w:color w:val="4472C4" w:themeColor="accent5"/>
          <w:lang w:val="lt-LT" w:eastAsia="et-EE"/>
        </w:rPr>
        <w:t>T</w:t>
      </w:r>
      <w:r w:rsidR="00B35F07" w:rsidRPr="00B35F07">
        <w:rPr>
          <w:rFonts w:eastAsia="Times New Roman" w:cstheme="minorHAnsi"/>
          <w:i/>
          <w:iCs/>
          <w:color w:val="4472C4" w:themeColor="accent5"/>
          <w:lang w:val="lt-LT" w:eastAsia="et-EE"/>
        </w:rPr>
        <w:t>9</w:t>
      </w:r>
      <w:r w:rsidRPr="00B35F07">
        <w:rPr>
          <w:rFonts w:eastAsia="Times New Roman" w:cstheme="minorHAnsi"/>
          <w:i/>
          <w:iCs/>
          <w:color w:val="4472C4" w:themeColor="accent5"/>
          <w:lang w:val="lt-LT" w:eastAsia="et-EE"/>
        </w:rPr>
        <w:t xml:space="preserve"> </w:t>
      </w:r>
      <w:r w:rsidR="00AA530B" w:rsidRPr="00B35F07">
        <w:rPr>
          <w:rFonts w:eastAsia="Times New Roman" w:cstheme="minorHAnsi"/>
          <w:i/>
          <w:iCs/>
          <w:color w:val="4472C4" w:themeColor="accent5"/>
          <w:lang w:val="lt-LT" w:eastAsia="et-EE"/>
        </w:rPr>
        <w:t>KÜSIDA SIIS, KUI VASTAJA TÖÖTAB (T</w:t>
      </w:r>
      <w:r w:rsidR="00B35F07" w:rsidRPr="00B35F07">
        <w:rPr>
          <w:rFonts w:eastAsia="Times New Roman" w:cstheme="minorHAnsi"/>
          <w:i/>
          <w:iCs/>
          <w:color w:val="4472C4" w:themeColor="accent5"/>
          <w:lang w:val="lt-LT" w:eastAsia="et-EE"/>
        </w:rPr>
        <w:t>8</w:t>
      </w:r>
      <w:r w:rsidR="00AA530B" w:rsidRPr="00B35F07">
        <w:rPr>
          <w:rFonts w:eastAsia="Times New Roman" w:cstheme="minorHAnsi"/>
          <w:i/>
          <w:iCs/>
          <w:color w:val="4472C4" w:themeColor="accent5"/>
          <w:lang w:val="lt-LT" w:eastAsia="et-EE"/>
        </w:rPr>
        <w:t>=1-3):</w:t>
      </w:r>
    </w:p>
    <w:p w14:paraId="321674D4" w14:textId="00082DCB" w:rsidR="002D38EA" w:rsidRPr="00B17E09" w:rsidRDefault="00B35F07" w:rsidP="002D38EA">
      <w:pPr>
        <w:widowControl w:val="0"/>
        <w:suppressAutoHyphens/>
        <w:autoSpaceDE w:val="0"/>
        <w:autoSpaceDN w:val="0"/>
        <w:adjustRightInd w:val="0"/>
        <w:spacing w:after="0" w:line="264" w:lineRule="auto"/>
        <w:rPr>
          <w:rFonts w:eastAsia="Times New Roman" w:cstheme="minorHAnsi"/>
          <w:b/>
          <w:bCs/>
          <w:lang w:eastAsia="et-EE"/>
        </w:rPr>
      </w:pPr>
      <w:r>
        <w:rPr>
          <w:rFonts w:eastAsia="Times New Roman" w:cstheme="minorHAnsi"/>
          <w:b/>
          <w:bCs/>
          <w:lang w:eastAsia="et-EE"/>
        </w:rPr>
        <w:t>T9</w:t>
      </w:r>
      <w:r w:rsidR="002D38EA" w:rsidRPr="00B17E09">
        <w:rPr>
          <w:rFonts w:eastAsia="Times New Roman" w:cstheme="minorHAnsi"/>
          <w:b/>
          <w:bCs/>
          <w:lang w:eastAsia="et-EE"/>
        </w:rPr>
        <w:t xml:space="preserve">. Millisel ametikohal Te töötate? </w:t>
      </w:r>
      <w:r w:rsidR="002D38EA" w:rsidRPr="00B17E09">
        <w:rPr>
          <w:rFonts w:eastAsia="Times New Roman" w:cstheme="minorHAnsi"/>
          <w:bCs/>
          <w:i/>
          <w:iCs/>
          <w:lang w:eastAsia="et-EE"/>
        </w:rPr>
        <w:t>ÜKS VASTUS!</w:t>
      </w:r>
    </w:p>
    <w:p w14:paraId="228CB0F3" w14:textId="77777777" w:rsidR="002D38EA" w:rsidRPr="00B17E09" w:rsidRDefault="002D38EA" w:rsidP="002D38EA">
      <w:pPr>
        <w:widowControl w:val="0"/>
        <w:suppressAutoHyphens/>
        <w:autoSpaceDE w:val="0"/>
        <w:autoSpaceDN w:val="0"/>
        <w:adjustRightInd w:val="0"/>
        <w:spacing w:after="0" w:line="264" w:lineRule="auto"/>
        <w:rPr>
          <w:rFonts w:eastAsia="Times New Roman" w:cstheme="minorHAnsi"/>
          <w:lang w:eastAsia="et-EE"/>
        </w:rPr>
      </w:pPr>
      <w:r w:rsidRPr="00B17E09">
        <w:rPr>
          <w:rFonts w:eastAsia="Times New Roman" w:cstheme="minorHAnsi"/>
          <w:lang w:eastAsia="et-EE"/>
        </w:rPr>
        <w:t>1</w:t>
      </w:r>
      <w:r w:rsidRPr="00B17E09">
        <w:rPr>
          <w:rFonts w:eastAsia="Times New Roman" w:cstheme="minorHAnsi"/>
          <w:lang w:eastAsia="et-EE"/>
        </w:rPr>
        <w:tab/>
        <w:t xml:space="preserve">Asutuse, ettevõtte tippjuht   </w:t>
      </w:r>
    </w:p>
    <w:p w14:paraId="0A6D1C25" w14:textId="77777777" w:rsidR="002D38EA" w:rsidRPr="00B17E09" w:rsidRDefault="002D38EA" w:rsidP="002D38EA">
      <w:pPr>
        <w:widowControl w:val="0"/>
        <w:suppressAutoHyphens/>
        <w:autoSpaceDE w:val="0"/>
        <w:autoSpaceDN w:val="0"/>
        <w:adjustRightInd w:val="0"/>
        <w:spacing w:after="0" w:line="264" w:lineRule="auto"/>
        <w:rPr>
          <w:rFonts w:eastAsia="Times New Roman" w:cstheme="minorHAnsi"/>
          <w:lang w:eastAsia="et-EE"/>
        </w:rPr>
      </w:pPr>
      <w:r w:rsidRPr="00B17E09">
        <w:rPr>
          <w:rFonts w:eastAsia="Times New Roman" w:cstheme="minorHAnsi"/>
          <w:lang w:eastAsia="et-EE"/>
        </w:rPr>
        <w:t>2</w:t>
      </w:r>
      <w:r w:rsidRPr="00B17E09">
        <w:rPr>
          <w:rFonts w:eastAsia="Times New Roman" w:cstheme="minorHAnsi"/>
          <w:lang w:eastAsia="et-EE"/>
        </w:rPr>
        <w:tab/>
        <w:t>Keskastme juht</w:t>
      </w:r>
    </w:p>
    <w:p w14:paraId="16DD5DF5" w14:textId="77777777" w:rsidR="002D38EA" w:rsidRPr="00B17E09" w:rsidRDefault="002D38EA" w:rsidP="002D38EA">
      <w:pPr>
        <w:widowControl w:val="0"/>
        <w:suppressAutoHyphens/>
        <w:autoSpaceDE w:val="0"/>
        <w:autoSpaceDN w:val="0"/>
        <w:adjustRightInd w:val="0"/>
        <w:spacing w:after="0" w:line="264" w:lineRule="auto"/>
        <w:rPr>
          <w:rFonts w:eastAsia="Times New Roman" w:cstheme="minorHAnsi"/>
          <w:lang w:eastAsia="et-EE"/>
        </w:rPr>
      </w:pPr>
      <w:r w:rsidRPr="00B17E09">
        <w:rPr>
          <w:rFonts w:eastAsia="Times New Roman" w:cstheme="minorHAnsi"/>
          <w:lang w:eastAsia="et-EE"/>
        </w:rPr>
        <w:t>3</w:t>
      </w:r>
      <w:r w:rsidRPr="00B17E09">
        <w:rPr>
          <w:rFonts w:eastAsia="Times New Roman" w:cstheme="minorHAnsi"/>
          <w:lang w:eastAsia="et-EE"/>
        </w:rPr>
        <w:tab/>
        <w:t>Tippspetsialist (nt arst, insener vms)</w:t>
      </w:r>
    </w:p>
    <w:p w14:paraId="456A416B" w14:textId="77777777" w:rsidR="002D38EA" w:rsidRPr="00B17E09" w:rsidRDefault="002D38EA" w:rsidP="002D38EA">
      <w:pPr>
        <w:widowControl w:val="0"/>
        <w:suppressAutoHyphens/>
        <w:autoSpaceDE w:val="0"/>
        <w:autoSpaceDN w:val="0"/>
        <w:adjustRightInd w:val="0"/>
        <w:spacing w:after="0" w:line="264" w:lineRule="auto"/>
        <w:rPr>
          <w:rFonts w:eastAsia="Times New Roman" w:cstheme="minorHAnsi"/>
          <w:lang w:eastAsia="et-EE"/>
        </w:rPr>
      </w:pPr>
      <w:r w:rsidRPr="00B17E09">
        <w:rPr>
          <w:rFonts w:eastAsia="Times New Roman" w:cstheme="minorHAnsi"/>
          <w:lang w:eastAsia="et-EE"/>
        </w:rPr>
        <w:t>4</w:t>
      </w:r>
      <w:r w:rsidRPr="00B17E09">
        <w:rPr>
          <w:rFonts w:eastAsia="Times New Roman" w:cstheme="minorHAnsi"/>
          <w:lang w:eastAsia="et-EE"/>
        </w:rPr>
        <w:tab/>
        <w:t>Keskastme või abispetsialist, tehnik, maakler</w:t>
      </w:r>
    </w:p>
    <w:p w14:paraId="185C6F4E" w14:textId="77777777" w:rsidR="002D38EA" w:rsidRPr="00B17E09" w:rsidRDefault="002D38EA" w:rsidP="002D38EA">
      <w:pPr>
        <w:widowControl w:val="0"/>
        <w:suppressAutoHyphens/>
        <w:autoSpaceDE w:val="0"/>
        <w:autoSpaceDN w:val="0"/>
        <w:adjustRightInd w:val="0"/>
        <w:spacing w:after="0" w:line="264" w:lineRule="auto"/>
        <w:rPr>
          <w:rFonts w:eastAsia="Times New Roman" w:cstheme="minorHAnsi"/>
          <w:lang w:eastAsia="et-EE"/>
        </w:rPr>
      </w:pPr>
      <w:r w:rsidRPr="00B17E09">
        <w:rPr>
          <w:rFonts w:eastAsia="Times New Roman" w:cstheme="minorHAnsi"/>
          <w:lang w:eastAsia="et-EE"/>
        </w:rPr>
        <w:t>5</w:t>
      </w:r>
      <w:r w:rsidRPr="00B17E09">
        <w:rPr>
          <w:rFonts w:eastAsia="Times New Roman" w:cstheme="minorHAnsi"/>
          <w:lang w:eastAsia="et-EE"/>
        </w:rPr>
        <w:tab/>
        <w:t>Ametnik, kontoritöötaja</w:t>
      </w:r>
    </w:p>
    <w:p w14:paraId="2D26B71D" w14:textId="77777777" w:rsidR="002D38EA" w:rsidRPr="00B17E09" w:rsidRDefault="002D38EA" w:rsidP="000D404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et-EE"/>
        </w:rPr>
      </w:pPr>
      <w:r w:rsidRPr="00B17E09">
        <w:rPr>
          <w:rFonts w:eastAsia="Times New Roman" w:cstheme="minorHAnsi"/>
          <w:lang w:eastAsia="et-EE"/>
        </w:rPr>
        <w:t>6</w:t>
      </w:r>
      <w:r w:rsidRPr="00B17E09">
        <w:rPr>
          <w:rFonts w:eastAsia="Times New Roman" w:cstheme="minorHAnsi"/>
          <w:lang w:eastAsia="et-EE"/>
        </w:rPr>
        <w:tab/>
        <w:t>Isiku- või klienditeenindaja, kaitse-/päästeteenistuja</w:t>
      </w:r>
    </w:p>
    <w:p w14:paraId="414B9AB8" w14:textId="77777777" w:rsidR="002D38EA" w:rsidRPr="00B17E09" w:rsidRDefault="002D38EA" w:rsidP="002D38EA">
      <w:pPr>
        <w:widowControl w:val="0"/>
        <w:suppressAutoHyphens/>
        <w:autoSpaceDE w:val="0"/>
        <w:autoSpaceDN w:val="0"/>
        <w:adjustRightInd w:val="0"/>
        <w:spacing w:after="0" w:line="264" w:lineRule="auto"/>
        <w:rPr>
          <w:rFonts w:eastAsia="Times New Roman" w:cstheme="minorHAnsi"/>
          <w:lang w:eastAsia="et-EE"/>
        </w:rPr>
      </w:pPr>
      <w:r w:rsidRPr="00B17E09">
        <w:rPr>
          <w:rFonts w:eastAsia="Times New Roman" w:cstheme="minorHAnsi"/>
          <w:lang w:eastAsia="et-EE"/>
        </w:rPr>
        <w:t>7</w:t>
      </w:r>
      <w:r w:rsidRPr="00B17E09">
        <w:rPr>
          <w:rFonts w:eastAsia="Times New Roman" w:cstheme="minorHAnsi"/>
          <w:lang w:eastAsia="et-EE"/>
        </w:rPr>
        <w:tab/>
        <w:t>Oskustööline</w:t>
      </w:r>
    </w:p>
    <w:p w14:paraId="0C7B4DC1" w14:textId="77777777" w:rsidR="002D38EA" w:rsidRPr="00B17E09" w:rsidRDefault="002D38EA" w:rsidP="002D38EA">
      <w:pPr>
        <w:widowControl w:val="0"/>
        <w:suppressAutoHyphens/>
        <w:autoSpaceDE w:val="0"/>
        <w:autoSpaceDN w:val="0"/>
        <w:adjustRightInd w:val="0"/>
        <w:spacing w:after="0" w:line="264" w:lineRule="auto"/>
        <w:rPr>
          <w:rFonts w:eastAsia="Times New Roman" w:cstheme="minorHAnsi"/>
          <w:lang w:eastAsia="et-EE"/>
        </w:rPr>
      </w:pPr>
      <w:r w:rsidRPr="00B17E09">
        <w:rPr>
          <w:rFonts w:eastAsia="Times New Roman" w:cstheme="minorHAnsi"/>
          <w:lang w:eastAsia="et-EE"/>
        </w:rPr>
        <w:t>8</w:t>
      </w:r>
      <w:r w:rsidRPr="00B17E09">
        <w:rPr>
          <w:rFonts w:eastAsia="Times New Roman" w:cstheme="minorHAnsi"/>
          <w:lang w:eastAsia="et-EE"/>
        </w:rPr>
        <w:tab/>
        <w:t>Seadme- või masinaoperaator, mootorsõiduki juht</w:t>
      </w:r>
    </w:p>
    <w:p w14:paraId="71628E79" w14:textId="77777777" w:rsidR="002D38EA" w:rsidRPr="00B17E09" w:rsidRDefault="002D38EA" w:rsidP="002D38EA">
      <w:pPr>
        <w:widowControl w:val="0"/>
        <w:suppressAutoHyphens/>
        <w:autoSpaceDE w:val="0"/>
        <w:autoSpaceDN w:val="0"/>
        <w:adjustRightInd w:val="0"/>
        <w:spacing w:after="0" w:line="264" w:lineRule="auto"/>
        <w:rPr>
          <w:rFonts w:eastAsia="Times New Roman" w:cstheme="minorHAnsi"/>
          <w:lang w:eastAsia="et-EE"/>
        </w:rPr>
      </w:pPr>
      <w:r w:rsidRPr="00B17E09">
        <w:rPr>
          <w:rFonts w:eastAsia="Times New Roman" w:cstheme="minorHAnsi"/>
          <w:lang w:eastAsia="et-EE"/>
        </w:rPr>
        <w:t>9</w:t>
      </w:r>
      <w:r w:rsidRPr="00B17E09">
        <w:rPr>
          <w:rFonts w:eastAsia="Times New Roman" w:cstheme="minorHAnsi"/>
          <w:lang w:eastAsia="et-EE"/>
        </w:rPr>
        <w:tab/>
        <w:t>Põllumajandustööline</w:t>
      </w:r>
    </w:p>
    <w:p w14:paraId="6D009BFC" w14:textId="77777777" w:rsidR="002D38EA" w:rsidRPr="00B17E09" w:rsidRDefault="002D38EA" w:rsidP="002D38EA">
      <w:pPr>
        <w:widowControl w:val="0"/>
        <w:suppressAutoHyphens/>
        <w:autoSpaceDE w:val="0"/>
        <w:autoSpaceDN w:val="0"/>
        <w:adjustRightInd w:val="0"/>
        <w:spacing w:after="0" w:line="264" w:lineRule="auto"/>
        <w:rPr>
          <w:rFonts w:eastAsia="Times New Roman" w:cstheme="minorHAnsi"/>
          <w:lang w:eastAsia="et-EE"/>
        </w:rPr>
      </w:pPr>
      <w:r w:rsidRPr="00B17E09">
        <w:rPr>
          <w:rFonts w:eastAsia="Times New Roman" w:cstheme="minorHAnsi"/>
          <w:lang w:eastAsia="et-EE"/>
        </w:rPr>
        <w:t>10</w:t>
      </w:r>
      <w:r w:rsidRPr="00B17E09">
        <w:rPr>
          <w:rFonts w:eastAsia="Times New Roman" w:cstheme="minorHAnsi"/>
          <w:lang w:eastAsia="et-EE"/>
        </w:rPr>
        <w:tab/>
        <w:t>Lihttööline</w:t>
      </w:r>
    </w:p>
    <w:p w14:paraId="6100FB15" w14:textId="77777777" w:rsidR="00B7579C" w:rsidRPr="00B17E09" w:rsidRDefault="002D38EA" w:rsidP="00B7579C">
      <w:pPr>
        <w:widowControl w:val="0"/>
        <w:suppressAutoHyphens/>
        <w:autoSpaceDE w:val="0"/>
        <w:autoSpaceDN w:val="0"/>
        <w:adjustRightInd w:val="0"/>
        <w:spacing w:after="0" w:line="264" w:lineRule="auto"/>
        <w:rPr>
          <w:rFonts w:eastAsia="Times New Roman" w:cstheme="minorHAnsi"/>
          <w:lang w:eastAsia="et-EE"/>
        </w:rPr>
      </w:pPr>
      <w:r w:rsidRPr="00B17E09">
        <w:rPr>
          <w:rFonts w:eastAsia="Times New Roman" w:cstheme="minorHAnsi"/>
          <w:lang w:eastAsia="et-EE"/>
        </w:rPr>
        <w:t>11</w:t>
      </w:r>
      <w:r w:rsidRPr="00B17E09">
        <w:rPr>
          <w:rFonts w:eastAsia="Times New Roman" w:cstheme="minorHAnsi"/>
          <w:lang w:eastAsia="et-EE"/>
        </w:rPr>
        <w:tab/>
        <w:t>Muu, palun täpsustage:_____</w:t>
      </w:r>
    </w:p>
    <w:p w14:paraId="125AAA1B" w14:textId="3B3C88ED" w:rsidR="00F72258" w:rsidRPr="00B17E09" w:rsidRDefault="00F72258" w:rsidP="002D38EA">
      <w:pPr>
        <w:widowControl w:val="0"/>
        <w:suppressAutoHyphens/>
        <w:autoSpaceDE w:val="0"/>
        <w:autoSpaceDN w:val="0"/>
        <w:adjustRightInd w:val="0"/>
        <w:spacing w:after="0" w:line="264" w:lineRule="auto"/>
        <w:rPr>
          <w:rFonts w:eastAsia="Times New Roman" w:cstheme="minorHAnsi"/>
          <w:lang w:eastAsia="et-EE"/>
        </w:rPr>
      </w:pPr>
    </w:p>
    <w:p w14:paraId="3C54C0E6" w14:textId="76023324" w:rsidR="00B66AE8" w:rsidRPr="00B17E09" w:rsidRDefault="00B66AE8" w:rsidP="00B66AE8">
      <w:pPr>
        <w:widowControl w:val="0"/>
        <w:suppressAutoHyphens/>
        <w:autoSpaceDE w:val="0"/>
        <w:autoSpaceDN w:val="0"/>
        <w:adjustRightInd w:val="0"/>
        <w:spacing w:after="0" w:line="288" w:lineRule="auto"/>
        <w:rPr>
          <w:rFonts w:eastAsia="Times New Roman" w:cstheme="minorHAnsi"/>
          <w:b/>
          <w:lang w:eastAsia="et-EE"/>
        </w:rPr>
      </w:pPr>
      <w:r w:rsidRPr="00B17E09">
        <w:rPr>
          <w:rFonts w:eastAsia="Times New Roman" w:cstheme="minorHAnsi"/>
          <w:b/>
          <w:lang w:eastAsia="et-EE"/>
        </w:rPr>
        <w:t>T</w:t>
      </w:r>
      <w:r w:rsidR="00B35F07">
        <w:rPr>
          <w:rFonts w:eastAsia="Times New Roman" w:cstheme="minorHAnsi"/>
          <w:b/>
          <w:lang w:eastAsia="et-EE"/>
        </w:rPr>
        <w:t>10</w:t>
      </w:r>
      <w:r w:rsidRPr="00B17E09">
        <w:rPr>
          <w:rFonts w:eastAsia="Times New Roman" w:cstheme="minorHAnsi"/>
          <w:b/>
          <w:lang w:eastAsia="et-EE"/>
        </w:rPr>
        <w:t xml:space="preserve">. Kui mitu inimest kuulub Teie leibkonda? Palun arvestage leibkonnaliikmete arvu märkimisel ka iseennast. </w:t>
      </w:r>
    </w:p>
    <w:p w14:paraId="1A79119F" w14:textId="77777777" w:rsidR="00B66AE8" w:rsidRPr="00B17E09" w:rsidRDefault="00B66AE8" w:rsidP="00B66AE8">
      <w:pPr>
        <w:widowControl w:val="0"/>
        <w:suppressAutoHyphens/>
        <w:autoSpaceDE w:val="0"/>
        <w:autoSpaceDN w:val="0"/>
        <w:adjustRightInd w:val="0"/>
        <w:spacing w:after="0" w:line="288" w:lineRule="auto"/>
        <w:rPr>
          <w:rFonts w:eastAsia="Times New Roman" w:cstheme="minorHAnsi"/>
          <w:bCs/>
          <w:i/>
          <w:iCs/>
          <w:lang w:eastAsia="et-EE"/>
        </w:rPr>
      </w:pPr>
    </w:p>
    <w:p w14:paraId="31A5C0FA" w14:textId="44C2C261" w:rsidR="00B66AE8" w:rsidRPr="00B35F07" w:rsidRDefault="00B66AE8" w:rsidP="00B66AE8">
      <w:pPr>
        <w:widowControl w:val="0"/>
        <w:suppressAutoHyphens/>
        <w:autoSpaceDE w:val="0"/>
        <w:autoSpaceDN w:val="0"/>
        <w:adjustRightInd w:val="0"/>
        <w:spacing w:after="0" w:line="288" w:lineRule="auto"/>
        <w:rPr>
          <w:rFonts w:eastAsia="Times New Roman" w:cstheme="minorHAnsi"/>
          <w:bCs/>
          <w:i/>
          <w:iCs/>
          <w:color w:val="4472C4" w:themeColor="accent5"/>
          <w:lang w:eastAsia="et-EE"/>
        </w:rPr>
      </w:pPr>
      <w:r w:rsidRPr="00B35F07">
        <w:rPr>
          <w:rFonts w:eastAsia="Times New Roman" w:cstheme="minorHAnsi"/>
          <w:bCs/>
          <w:i/>
          <w:iCs/>
          <w:color w:val="4472C4" w:themeColor="accent5"/>
          <w:lang w:eastAsia="et-EE"/>
        </w:rPr>
        <w:t>T1</w:t>
      </w:r>
      <w:r w:rsidR="00B35F07">
        <w:rPr>
          <w:rFonts w:eastAsia="Times New Roman" w:cstheme="minorHAnsi"/>
          <w:bCs/>
          <w:i/>
          <w:iCs/>
          <w:color w:val="4472C4" w:themeColor="accent5"/>
          <w:lang w:eastAsia="et-EE"/>
        </w:rPr>
        <w:t>1</w:t>
      </w:r>
      <w:r w:rsidRPr="00B35F07">
        <w:rPr>
          <w:rFonts w:eastAsia="Times New Roman" w:cstheme="minorHAnsi"/>
          <w:bCs/>
          <w:i/>
          <w:iCs/>
          <w:color w:val="4472C4" w:themeColor="accent5"/>
          <w:lang w:eastAsia="et-EE"/>
        </w:rPr>
        <w:t xml:space="preserve"> KÜSIDA KUI T</w:t>
      </w:r>
      <w:r w:rsidR="00B35F07">
        <w:rPr>
          <w:rFonts w:eastAsia="Times New Roman" w:cstheme="minorHAnsi"/>
          <w:bCs/>
          <w:i/>
          <w:iCs/>
          <w:color w:val="4472C4" w:themeColor="accent5"/>
          <w:lang w:eastAsia="et-EE"/>
        </w:rPr>
        <w:t>10</w:t>
      </w:r>
      <w:r w:rsidRPr="00B35F07">
        <w:rPr>
          <w:rFonts w:eastAsia="Times New Roman" w:cstheme="minorHAnsi"/>
          <w:bCs/>
          <w:i/>
          <w:iCs/>
          <w:color w:val="4472C4" w:themeColor="accent5"/>
          <w:lang w:eastAsia="et-EE"/>
        </w:rPr>
        <w:t>&gt;1:</w:t>
      </w:r>
    </w:p>
    <w:p w14:paraId="3EE903D9" w14:textId="7BFAE7CE" w:rsidR="00B66AE8" w:rsidRPr="00B17E09" w:rsidRDefault="00B66AE8" w:rsidP="00B66AE8">
      <w:pPr>
        <w:widowControl w:val="0"/>
        <w:suppressAutoHyphens/>
        <w:autoSpaceDE w:val="0"/>
        <w:autoSpaceDN w:val="0"/>
        <w:adjustRightInd w:val="0"/>
        <w:spacing w:after="0" w:line="288" w:lineRule="auto"/>
        <w:rPr>
          <w:rFonts w:eastAsia="Times New Roman" w:cstheme="minorHAnsi"/>
          <w:b/>
          <w:lang w:eastAsia="et-EE"/>
        </w:rPr>
      </w:pPr>
      <w:r w:rsidRPr="00B17E09">
        <w:rPr>
          <w:rFonts w:eastAsia="Times New Roman" w:cstheme="minorHAnsi"/>
          <w:b/>
          <w:lang w:eastAsia="et-EE"/>
        </w:rPr>
        <w:t>T1</w:t>
      </w:r>
      <w:r w:rsidR="00B35F07">
        <w:rPr>
          <w:rFonts w:eastAsia="Times New Roman" w:cstheme="minorHAnsi"/>
          <w:b/>
          <w:lang w:eastAsia="et-EE"/>
        </w:rPr>
        <w:t>1</w:t>
      </w:r>
      <w:r w:rsidRPr="00B17E09">
        <w:rPr>
          <w:rFonts w:eastAsia="Times New Roman" w:cstheme="minorHAnsi"/>
          <w:b/>
          <w:lang w:eastAsia="et-EE"/>
        </w:rPr>
        <w:t>. Kas Teie leibkonnas on alla 18-aastaseid lapsi?</w:t>
      </w:r>
    </w:p>
    <w:p w14:paraId="0C456B2F" w14:textId="77777777" w:rsidR="00B66AE8" w:rsidRPr="00B17E09" w:rsidRDefault="00B66AE8" w:rsidP="00B66AE8">
      <w:pPr>
        <w:widowControl w:val="0"/>
        <w:suppressAutoHyphens/>
        <w:autoSpaceDE w:val="0"/>
        <w:autoSpaceDN w:val="0"/>
        <w:adjustRightInd w:val="0"/>
        <w:spacing w:after="0" w:line="288" w:lineRule="auto"/>
        <w:rPr>
          <w:rFonts w:eastAsia="Times New Roman" w:cstheme="minorHAnsi"/>
          <w:bCs/>
          <w:lang w:eastAsia="et-EE"/>
        </w:rPr>
      </w:pPr>
      <w:r w:rsidRPr="00B17E09">
        <w:rPr>
          <w:rFonts w:eastAsia="Times New Roman" w:cstheme="minorHAnsi"/>
          <w:bCs/>
          <w:lang w:eastAsia="et-EE"/>
        </w:rPr>
        <w:t>1. Jah</w:t>
      </w:r>
    </w:p>
    <w:p w14:paraId="5E2DAB43" w14:textId="77777777" w:rsidR="00B66AE8" w:rsidRPr="00B17E09" w:rsidRDefault="00B66AE8" w:rsidP="00B66AE8">
      <w:pPr>
        <w:widowControl w:val="0"/>
        <w:suppressAutoHyphens/>
        <w:autoSpaceDE w:val="0"/>
        <w:autoSpaceDN w:val="0"/>
        <w:adjustRightInd w:val="0"/>
        <w:spacing w:after="0" w:line="288" w:lineRule="auto"/>
        <w:rPr>
          <w:rFonts w:eastAsia="Times New Roman" w:cstheme="minorHAnsi"/>
          <w:bCs/>
          <w:lang w:eastAsia="et-EE"/>
        </w:rPr>
      </w:pPr>
      <w:r w:rsidRPr="00B17E09">
        <w:rPr>
          <w:rFonts w:eastAsia="Times New Roman" w:cstheme="minorHAnsi"/>
          <w:bCs/>
          <w:lang w:eastAsia="et-EE"/>
        </w:rPr>
        <w:t xml:space="preserve">2. Ei </w:t>
      </w:r>
    </w:p>
    <w:p w14:paraId="433FA358" w14:textId="77777777" w:rsidR="00B66AE8" w:rsidRPr="00B17E09" w:rsidRDefault="00B66AE8" w:rsidP="002D38EA">
      <w:pPr>
        <w:widowControl w:val="0"/>
        <w:suppressAutoHyphens/>
        <w:autoSpaceDE w:val="0"/>
        <w:autoSpaceDN w:val="0"/>
        <w:adjustRightInd w:val="0"/>
        <w:spacing w:after="0" w:line="264" w:lineRule="auto"/>
        <w:rPr>
          <w:rFonts w:eastAsia="Times New Roman" w:cstheme="minorHAnsi"/>
          <w:lang w:eastAsia="et-EE"/>
        </w:rPr>
      </w:pPr>
    </w:p>
    <w:p w14:paraId="62EEC677" w14:textId="056B5EC8" w:rsidR="002F2CB0" w:rsidRPr="00B35F07" w:rsidRDefault="002F2CB0" w:rsidP="002F2CB0">
      <w:pPr>
        <w:widowControl w:val="0"/>
        <w:suppressAutoHyphens/>
        <w:autoSpaceDE w:val="0"/>
        <w:autoSpaceDN w:val="0"/>
        <w:adjustRightInd w:val="0"/>
        <w:spacing w:after="0" w:line="288" w:lineRule="auto"/>
        <w:rPr>
          <w:rFonts w:eastAsia="Times New Roman" w:cstheme="minorHAnsi"/>
          <w:bCs/>
          <w:i/>
          <w:iCs/>
          <w:color w:val="4472C4" w:themeColor="accent5"/>
          <w:lang w:eastAsia="et-EE"/>
        </w:rPr>
      </w:pPr>
      <w:r w:rsidRPr="00B35F07">
        <w:rPr>
          <w:rFonts w:eastAsia="Times New Roman" w:cstheme="minorHAnsi"/>
          <w:bCs/>
          <w:i/>
          <w:iCs/>
          <w:color w:val="4472C4" w:themeColor="accent5"/>
          <w:lang w:eastAsia="et-EE"/>
        </w:rPr>
        <w:t>T1</w:t>
      </w:r>
      <w:r w:rsidR="00B35F07">
        <w:rPr>
          <w:rFonts w:eastAsia="Times New Roman" w:cstheme="minorHAnsi"/>
          <w:bCs/>
          <w:i/>
          <w:iCs/>
          <w:color w:val="4472C4" w:themeColor="accent5"/>
          <w:lang w:eastAsia="et-EE"/>
        </w:rPr>
        <w:t>2</w:t>
      </w:r>
      <w:r w:rsidRPr="00B35F07">
        <w:rPr>
          <w:rFonts w:eastAsia="Times New Roman" w:cstheme="minorHAnsi"/>
          <w:bCs/>
          <w:i/>
          <w:iCs/>
          <w:color w:val="4472C4" w:themeColor="accent5"/>
          <w:lang w:eastAsia="et-EE"/>
        </w:rPr>
        <w:t xml:space="preserve"> KÜSIDA KUI T</w:t>
      </w:r>
      <w:r w:rsidR="00B35F07">
        <w:rPr>
          <w:rFonts w:eastAsia="Times New Roman" w:cstheme="minorHAnsi"/>
          <w:bCs/>
          <w:i/>
          <w:iCs/>
          <w:color w:val="4472C4" w:themeColor="accent5"/>
          <w:lang w:eastAsia="et-EE"/>
        </w:rPr>
        <w:t>10</w:t>
      </w:r>
      <w:r w:rsidRPr="00B35F07">
        <w:rPr>
          <w:rFonts w:eastAsia="Times New Roman" w:cstheme="minorHAnsi"/>
          <w:bCs/>
          <w:i/>
          <w:iCs/>
          <w:color w:val="4472C4" w:themeColor="accent5"/>
          <w:lang w:eastAsia="et-EE"/>
        </w:rPr>
        <w:t>&gt;1:</w:t>
      </w:r>
    </w:p>
    <w:p w14:paraId="7D40A130" w14:textId="089F9C87" w:rsidR="002F2CB0" w:rsidRPr="00B17E09" w:rsidRDefault="002F2CB0" w:rsidP="002F2CB0">
      <w:pPr>
        <w:widowControl w:val="0"/>
        <w:suppressAutoHyphens/>
        <w:autoSpaceDE w:val="0"/>
        <w:autoSpaceDN w:val="0"/>
        <w:adjustRightInd w:val="0"/>
        <w:spacing w:after="0" w:line="288" w:lineRule="auto"/>
        <w:rPr>
          <w:rFonts w:eastAsia="Times New Roman" w:cstheme="minorHAnsi"/>
          <w:b/>
          <w:lang w:eastAsia="et-EE"/>
        </w:rPr>
      </w:pPr>
      <w:r w:rsidRPr="00B17E09">
        <w:rPr>
          <w:rFonts w:eastAsia="Times New Roman" w:cstheme="minorHAnsi"/>
          <w:b/>
          <w:lang w:eastAsia="et-EE"/>
        </w:rPr>
        <w:t>T1</w:t>
      </w:r>
      <w:r w:rsidR="00B35F07">
        <w:rPr>
          <w:rFonts w:eastAsia="Times New Roman" w:cstheme="minorHAnsi"/>
          <w:b/>
          <w:lang w:eastAsia="et-EE"/>
        </w:rPr>
        <w:t>2</w:t>
      </w:r>
      <w:r w:rsidRPr="00B17E09">
        <w:rPr>
          <w:rFonts w:eastAsia="Times New Roman" w:cstheme="minorHAnsi"/>
          <w:b/>
          <w:lang w:eastAsia="et-EE"/>
        </w:rPr>
        <w:t>. Kas Teie leibkonnas on üle 60-aastaseid inimesi?</w:t>
      </w:r>
    </w:p>
    <w:p w14:paraId="3374A619" w14:textId="77777777" w:rsidR="002F2CB0" w:rsidRPr="00B17E09" w:rsidRDefault="002F2CB0" w:rsidP="002F2CB0">
      <w:pPr>
        <w:widowControl w:val="0"/>
        <w:suppressAutoHyphens/>
        <w:autoSpaceDE w:val="0"/>
        <w:autoSpaceDN w:val="0"/>
        <w:adjustRightInd w:val="0"/>
        <w:spacing w:after="0" w:line="288" w:lineRule="auto"/>
        <w:rPr>
          <w:rFonts w:eastAsia="Times New Roman" w:cstheme="minorHAnsi"/>
          <w:bCs/>
          <w:lang w:eastAsia="et-EE"/>
        </w:rPr>
      </w:pPr>
      <w:r w:rsidRPr="00B17E09">
        <w:rPr>
          <w:rFonts w:eastAsia="Times New Roman" w:cstheme="minorHAnsi"/>
          <w:bCs/>
          <w:lang w:eastAsia="et-EE"/>
        </w:rPr>
        <w:t>1. Jah</w:t>
      </w:r>
    </w:p>
    <w:p w14:paraId="1D14EA12" w14:textId="77777777" w:rsidR="002F2CB0" w:rsidRPr="00B17E09" w:rsidRDefault="002F2CB0" w:rsidP="002F2CB0">
      <w:pPr>
        <w:widowControl w:val="0"/>
        <w:suppressAutoHyphens/>
        <w:autoSpaceDE w:val="0"/>
        <w:autoSpaceDN w:val="0"/>
        <w:adjustRightInd w:val="0"/>
        <w:spacing w:after="0" w:line="288" w:lineRule="auto"/>
        <w:rPr>
          <w:rFonts w:eastAsia="Times New Roman" w:cstheme="minorHAnsi"/>
          <w:bCs/>
          <w:lang w:eastAsia="et-EE"/>
        </w:rPr>
      </w:pPr>
      <w:r w:rsidRPr="00B17E09">
        <w:rPr>
          <w:rFonts w:eastAsia="Times New Roman" w:cstheme="minorHAnsi"/>
          <w:bCs/>
          <w:lang w:eastAsia="et-EE"/>
        </w:rPr>
        <w:t xml:space="preserve">2. Ei </w:t>
      </w:r>
    </w:p>
    <w:p w14:paraId="188C40B3" w14:textId="7B1A3BEE" w:rsidR="002F2CB0" w:rsidRPr="00B17E09" w:rsidRDefault="002F2CB0" w:rsidP="00EE0D6D">
      <w:pPr>
        <w:widowControl w:val="0"/>
        <w:suppressAutoHyphens/>
        <w:autoSpaceDE w:val="0"/>
        <w:autoSpaceDN w:val="0"/>
        <w:adjustRightInd w:val="0"/>
        <w:spacing w:after="0" w:line="288" w:lineRule="auto"/>
        <w:rPr>
          <w:rFonts w:eastAsia="Times New Roman" w:cstheme="minorHAnsi"/>
          <w:b/>
          <w:lang w:eastAsia="et-EE"/>
        </w:rPr>
      </w:pPr>
    </w:p>
    <w:p w14:paraId="6EC9170F" w14:textId="5A5911A3" w:rsidR="00555B56" w:rsidRPr="00B17E09" w:rsidRDefault="00B35F07" w:rsidP="000745F9">
      <w:pPr>
        <w:tabs>
          <w:tab w:val="left" w:pos="-1422"/>
        </w:tabs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T13</w:t>
      </w:r>
      <w:r w:rsidR="00126D0E" w:rsidRPr="00B17E09">
        <w:rPr>
          <w:rFonts w:cstheme="minorHAnsi"/>
          <w:b/>
          <w:bCs/>
        </w:rPr>
        <w:t xml:space="preserve">. </w:t>
      </w:r>
      <w:r w:rsidR="00555B56" w:rsidRPr="00B17E09">
        <w:rPr>
          <w:rFonts w:cstheme="minorHAnsi"/>
          <w:b/>
          <w:bCs/>
        </w:rPr>
        <w:t xml:space="preserve">Milline järgnevatest kirjeldustest vastab Teie arvates kõige paremini Teie leibkonna praegusele sissetulekute tasemele? </w:t>
      </w:r>
    </w:p>
    <w:p w14:paraId="4C0F6B9A" w14:textId="548271CA" w:rsidR="00126D0E" w:rsidRPr="00B17E09" w:rsidRDefault="00126D0E" w:rsidP="000745F9">
      <w:pPr>
        <w:tabs>
          <w:tab w:val="left" w:pos="-1422"/>
        </w:tabs>
        <w:spacing w:after="0"/>
        <w:rPr>
          <w:rFonts w:cstheme="minorHAnsi"/>
          <w:i/>
          <w:iCs/>
        </w:rPr>
      </w:pPr>
      <w:r w:rsidRPr="00B17E09">
        <w:rPr>
          <w:rFonts w:cstheme="minorHAnsi"/>
          <w:i/>
          <w:iCs/>
        </w:rPr>
        <w:t>ÜKS VASTUS!</w:t>
      </w:r>
    </w:p>
    <w:p w14:paraId="4C891A31" w14:textId="3EB13515" w:rsidR="00555B56" w:rsidRPr="00B17E09" w:rsidRDefault="00555B56" w:rsidP="000745F9">
      <w:pPr>
        <w:pStyle w:val="Norm2"/>
        <w:widowControl/>
        <w:tabs>
          <w:tab w:val="right" w:pos="142"/>
          <w:tab w:val="left" w:pos="284"/>
          <w:tab w:val="right" w:pos="7088"/>
          <w:tab w:val="left" w:pos="7513"/>
          <w:tab w:val="right" w:pos="10632"/>
        </w:tabs>
        <w:spacing w:line="300" w:lineRule="exact"/>
        <w:rPr>
          <w:rFonts w:asciiTheme="minorHAnsi" w:hAnsiTheme="minorHAnsi" w:cstheme="minorHAnsi"/>
          <w:sz w:val="22"/>
          <w:szCs w:val="22"/>
          <w:lang w:val="et-EE"/>
        </w:rPr>
      </w:pPr>
      <w:r w:rsidRPr="00B17E09">
        <w:rPr>
          <w:rFonts w:asciiTheme="minorHAnsi" w:hAnsiTheme="minorHAnsi" w:cstheme="minorHAnsi"/>
          <w:sz w:val="22"/>
          <w:szCs w:val="22"/>
          <w:lang w:val="et-EE"/>
        </w:rPr>
        <w:tab/>
      </w:r>
      <w:r w:rsidR="00126D0E" w:rsidRPr="00B17E09">
        <w:rPr>
          <w:rFonts w:asciiTheme="minorHAnsi" w:hAnsiTheme="minorHAnsi" w:cstheme="minorHAnsi"/>
          <w:sz w:val="22"/>
          <w:szCs w:val="22"/>
          <w:lang w:val="et-EE"/>
        </w:rPr>
        <w:t xml:space="preserve">1. </w:t>
      </w:r>
      <w:r w:rsidRPr="00B17E09">
        <w:rPr>
          <w:rFonts w:asciiTheme="minorHAnsi" w:hAnsiTheme="minorHAnsi" w:cstheme="minorHAnsi"/>
          <w:sz w:val="22"/>
          <w:szCs w:val="22"/>
          <w:lang w:val="et-EE"/>
        </w:rPr>
        <w:t>Elan /elame mugavalt praeguse sissetuleku juures</w:t>
      </w:r>
    </w:p>
    <w:p w14:paraId="42BEAE34" w14:textId="3A916A98" w:rsidR="00555B56" w:rsidRPr="00B17E09" w:rsidRDefault="00555B56" w:rsidP="000745F9">
      <w:pPr>
        <w:pStyle w:val="Heading7"/>
        <w:tabs>
          <w:tab w:val="right" w:pos="142"/>
          <w:tab w:val="left" w:pos="284"/>
          <w:tab w:val="right" w:pos="7088"/>
          <w:tab w:val="left" w:pos="7513"/>
        </w:tabs>
        <w:spacing w:line="300" w:lineRule="exact"/>
        <w:ind w:firstLine="0"/>
        <w:rPr>
          <w:rFonts w:asciiTheme="minorHAnsi" w:hAnsiTheme="minorHAnsi" w:cstheme="minorHAnsi"/>
          <w:i w:val="0"/>
          <w:szCs w:val="22"/>
          <w:lang w:val="et-EE"/>
        </w:rPr>
      </w:pPr>
      <w:r w:rsidRPr="00B17E09">
        <w:rPr>
          <w:rFonts w:asciiTheme="minorHAnsi" w:hAnsiTheme="minorHAnsi" w:cstheme="minorHAnsi"/>
          <w:i w:val="0"/>
          <w:szCs w:val="22"/>
          <w:lang w:val="et-EE"/>
        </w:rPr>
        <w:tab/>
      </w:r>
      <w:r w:rsidR="00126D0E" w:rsidRPr="00B17E09">
        <w:rPr>
          <w:rFonts w:asciiTheme="minorHAnsi" w:hAnsiTheme="minorHAnsi" w:cstheme="minorHAnsi"/>
          <w:i w:val="0"/>
          <w:szCs w:val="22"/>
          <w:lang w:val="et-EE"/>
        </w:rPr>
        <w:t xml:space="preserve">2. </w:t>
      </w:r>
      <w:r w:rsidRPr="00B17E09">
        <w:rPr>
          <w:rFonts w:asciiTheme="minorHAnsi" w:hAnsiTheme="minorHAnsi" w:cstheme="minorHAnsi"/>
          <w:i w:val="0"/>
          <w:szCs w:val="22"/>
          <w:lang w:val="et-EE"/>
        </w:rPr>
        <w:t>Saame hakkama praeguse sissetuleku juures</w:t>
      </w:r>
    </w:p>
    <w:p w14:paraId="282DEA04" w14:textId="5F855265" w:rsidR="00555B56" w:rsidRPr="00B17E09" w:rsidRDefault="00555B56" w:rsidP="000745F9">
      <w:pPr>
        <w:pStyle w:val="Heading7"/>
        <w:tabs>
          <w:tab w:val="right" w:pos="142"/>
          <w:tab w:val="left" w:pos="284"/>
          <w:tab w:val="right" w:pos="7088"/>
          <w:tab w:val="left" w:pos="7513"/>
        </w:tabs>
        <w:spacing w:line="300" w:lineRule="exact"/>
        <w:ind w:firstLine="0"/>
        <w:rPr>
          <w:rFonts w:asciiTheme="minorHAnsi" w:hAnsiTheme="minorHAnsi" w:cstheme="minorHAnsi"/>
          <w:i w:val="0"/>
          <w:szCs w:val="22"/>
          <w:lang w:val="et-EE"/>
        </w:rPr>
      </w:pPr>
      <w:r w:rsidRPr="00B17E09">
        <w:rPr>
          <w:rFonts w:asciiTheme="minorHAnsi" w:hAnsiTheme="minorHAnsi" w:cstheme="minorHAnsi"/>
          <w:i w:val="0"/>
          <w:szCs w:val="22"/>
          <w:lang w:val="et-EE"/>
        </w:rPr>
        <w:tab/>
      </w:r>
      <w:r w:rsidR="00126D0E" w:rsidRPr="00B17E09">
        <w:rPr>
          <w:rFonts w:asciiTheme="minorHAnsi" w:hAnsiTheme="minorHAnsi" w:cstheme="minorHAnsi"/>
          <w:i w:val="0"/>
          <w:szCs w:val="22"/>
          <w:lang w:val="et-EE"/>
        </w:rPr>
        <w:t xml:space="preserve">3. </w:t>
      </w:r>
      <w:r w:rsidRPr="00B17E09">
        <w:rPr>
          <w:rFonts w:asciiTheme="minorHAnsi" w:hAnsiTheme="minorHAnsi" w:cstheme="minorHAnsi"/>
          <w:i w:val="0"/>
          <w:szCs w:val="22"/>
          <w:lang w:val="et-EE"/>
        </w:rPr>
        <w:t>Praeguse sissetuleku juures on raske hakkama saada</w:t>
      </w:r>
    </w:p>
    <w:p w14:paraId="1EE5829F" w14:textId="17120170" w:rsidR="00555B56" w:rsidRPr="00B17E09" w:rsidRDefault="00126D0E" w:rsidP="000745F9">
      <w:pPr>
        <w:pStyle w:val="Standaard"/>
        <w:tabs>
          <w:tab w:val="right" w:pos="142"/>
          <w:tab w:val="left" w:pos="284"/>
          <w:tab w:val="right" w:pos="7088"/>
          <w:tab w:val="left" w:pos="7513"/>
        </w:tabs>
        <w:spacing w:line="300" w:lineRule="exact"/>
        <w:rPr>
          <w:rFonts w:asciiTheme="minorHAnsi" w:hAnsiTheme="minorHAnsi" w:cstheme="minorHAnsi"/>
          <w:szCs w:val="22"/>
          <w:lang w:val="et-EE"/>
        </w:rPr>
      </w:pPr>
      <w:r w:rsidRPr="00B17E09">
        <w:rPr>
          <w:rFonts w:asciiTheme="minorHAnsi" w:hAnsiTheme="minorHAnsi" w:cstheme="minorHAnsi"/>
          <w:szCs w:val="22"/>
          <w:lang w:val="et-EE"/>
        </w:rPr>
        <w:t xml:space="preserve">4. </w:t>
      </w:r>
      <w:r w:rsidR="00555B56" w:rsidRPr="00B17E09">
        <w:rPr>
          <w:rFonts w:asciiTheme="minorHAnsi" w:hAnsiTheme="minorHAnsi" w:cstheme="minorHAnsi"/>
          <w:szCs w:val="22"/>
          <w:lang w:val="et-EE"/>
        </w:rPr>
        <w:t>Praeguse sissetuleku juures on väga raske hakkama saada</w:t>
      </w:r>
    </w:p>
    <w:p w14:paraId="65D0BDA4" w14:textId="05143883" w:rsidR="00555B56" w:rsidRPr="00B17E09" w:rsidRDefault="00126D0E" w:rsidP="000745F9">
      <w:pPr>
        <w:tabs>
          <w:tab w:val="right" w:pos="142"/>
          <w:tab w:val="left" w:pos="284"/>
          <w:tab w:val="right" w:pos="7088"/>
          <w:tab w:val="left" w:pos="7513"/>
        </w:tabs>
        <w:spacing w:after="0"/>
        <w:rPr>
          <w:rFonts w:cstheme="minorHAnsi"/>
          <w:i/>
          <w:iCs/>
          <w:noProof/>
        </w:rPr>
      </w:pPr>
      <w:r w:rsidRPr="00B17E09">
        <w:rPr>
          <w:rFonts w:cstheme="minorHAnsi"/>
          <w:i/>
          <w:iCs/>
          <w:noProof/>
        </w:rPr>
        <w:t xml:space="preserve">5. </w:t>
      </w:r>
      <w:r w:rsidR="00555B56" w:rsidRPr="00B17E09">
        <w:rPr>
          <w:rFonts w:cstheme="minorHAnsi"/>
          <w:i/>
          <w:iCs/>
          <w:noProof/>
        </w:rPr>
        <w:t>Ei oska öelda</w:t>
      </w:r>
    </w:p>
    <w:p w14:paraId="68EC8649" w14:textId="77777777" w:rsidR="002D38EA" w:rsidRPr="00B17E09" w:rsidRDefault="002D38EA" w:rsidP="002D38EA">
      <w:pPr>
        <w:widowControl w:val="0"/>
        <w:suppressAutoHyphens/>
        <w:autoSpaceDE w:val="0"/>
        <w:autoSpaceDN w:val="0"/>
        <w:adjustRightInd w:val="0"/>
        <w:spacing w:after="0" w:line="288" w:lineRule="auto"/>
        <w:rPr>
          <w:rFonts w:eastAsia="Times New Roman" w:cstheme="minorHAnsi"/>
          <w:bCs/>
          <w:lang w:eastAsia="et-EE"/>
        </w:rPr>
      </w:pPr>
    </w:p>
    <w:p w14:paraId="54E89FD9" w14:textId="6176A50E" w:rsidR="002D38EA" w:rsidRPr="00B17E09" w:rsidRDefault="002D38EA" w:rsidP="002D38EA">
      <w:pPr>
        <w:widowControl w:val="0"/>
        <w:suppressAutoHyphens/>
        <w:autoSpaceDE w:val="0"/>
        <w:autoSpaceDN w:val="0"/>
        <w:adjustRightInd w:val="0"/>
        <w:spacing w:after="0" w:line="288" w:lineRule="auto"/>
        <w:rPr>
          <w:rFonts w:eastAsia="Times New Roman" w:cstheme="minorHAnsi"/>
          <w:b/>
          <w:lang w:eastAsia="et-EE"/>
        </w:rPr>
      </w:pPr>
      <w:bookmarkStart w:id="12" w:name="_Hlk135046138"/>
      <w:r w:rsidRPr="00B17E09">
        <w:rPr>
          <w:rFonts w:eastAsia="Times New Roman" w:cstheme="minorHAnsi"/>
          <w:b/>
          <w:lang w:eastAsia="et-EE"/>
        </w:rPr>
        <w:t>T1</w:t>
      </w:r>
      <w:r w:rsidR="00B35F07">
        <w:rPr>
          <w:rFonts w:eastAsia="Times New Roman" w:cstheme="minorHAnsi"/>
          <w:b/>
          <w:lang w:eastAsia="et-EE"/>
        </w:rPr>
        <w:t>4</w:t>
      </w:r>
      <w:r w:rsidRPr="00B17E09">
        <w:rPr>
          <w:rFonts w:eastAsia="Times New Roman" w:cstheme="minorHAnsi"/>
          <w:b/>
          <w:lang w:eastAsia="et-EE"/>
        </w:rPr>
        <w:t>. Millisesse vahemikku jääb Teie leibkonna keskmine netosissetulek kuus ühe leibkonnaliikme kohta? Selle arvutamiseks liitke palun kokku kõigi leibkonnaliikmete sissetulekud (sh palgad, pensionid</w:t>
      </w:r>
      <w:r w:rsidR="00B35EE5" w:rsidRPr="00B17E09">
        <w:rPr>
          <w:rFonts w:eastAsia="Times New Roman" w:cstheme="minorHAnsi"/>
          <w:b/>
          <w:lang w:eastAsia="et-EE"/>
        </w:rPr>
        <w:t>,</w:t>
      </w:r>
      <w:r w:rsidRPr="00B17E09">
        <w:rPr>
          <w:rFonts w:eastAsia="Times New Roman" w:cstheme="minorHAnsi"/>
          <w:b/>
          <w:lang w:eastAsia="et-EE"/>
        </w:rPr>
        <w:t xml:space="preserve"> toetused, stipendiumid ja muud tulud) ja jagage saadud summa leibkonnaliikmete arvuga.</w:t>
      </w:r>
    </w:p>
    <w:p w14:paraId="7B491A66" w14:textId="5A0A5C50" w:rsidR="002D38EA" w:rsidRPr="00B17E09" w:rsidRDefault="002D38EA" w:rsidP="002D38EA">
      <w:pPr>
        <w:widowControl w:val="0"/>
        <w:suppressAutoHyphens/>
        <w:autoSpaceDE w:val="0"/>
        <w:autoSpaceDN w:val="0"/>
        <w:adjustRightInd w:val="0"/>
        <w:spacing w:after="0" w:line="288" w:lineRule="auto"/>
        <w:rPr>
          <w:rFonts w:eastAsia="Times New Roman" w:cstheme="minorHAnsi"/>
          <w:lang w:eastAsia="et-EE"/>
        </w:rPr>
      </w:pPr>
      <w:r w:rsidRPr="00B17E09">
        <w:rPr>
          <w:rFonts w:eastAsia="Times New Roman" w:cstheme="minorHAnsi"/>
          <w:lang w:eastAsia="et-EE"/>
        </w:rPr>
        <w:t>1.</w:t>
      </w:r>
      <w:r w:rsidRPr="00B17E09">
        <w:rPr>
          <w:rFonts w:eastAsia="Times New Roman" w:cstheme="minorHAnsi"/>
          <w:lang w:eastAsia="et-EE"/>
        </w:rPr>
        <w:tab/>
        <w:t xml:space="preserve">Kuni </w:t>
      </w:r>
      <w:r w:rsidR="000F7948" w:rsidRPr="00B17E09">
        <w:rPr>
          <w:rFonts w:eastAsia="Times New Roman" w:cstheme="minorHAnsi"/>
          <w:lang w:eastAsia="et-EE"/>
        </w:rPr>
        <w:t>650</w:t>
      </w:r>
      <w:r w:rsidRPr="00B17E09">
        <w:rPr>
          <w:rFonts w:eastAsia="Times New Roman" w:cstheme="minorHAnsi"/>
          <w:lang w:eastAsia="et-EE"/>
        </w:rPr>
        <w:t xml:space="preserve"> eurot</w:t>
      </w:r>
    </w:p>
    <w:p w14:paraId="3E86C1B4" w14:textId="5A844094" w:rsidR="002D38EA" w:rsidRPr="00B17E09" w:rsidRDefault="002D38EA" w:rsidP="002D38EA">
      <w:pPr>
        <w:widowControl w:val="0"/>
        <w:suppressAutoHyphens/>
        <w:autoSpaceDE w:val="0"/>
        <w:autoSpaceDN w:val="0"/>
        <w:adjustRightInd w:val="0"/>
        <w:spacing w:after="0" w:line="288" w:lineRule="auto"/>
        <w:rPr>
          <w:rFonts w:eastAsia="Times New Roman" w:cstheme="minorHAnsi"/>
          <w:lang w:eastAsia="et-EE"/>
        </w:rPr>
      </w:pPr>
      <w:r w:rsidRPr="00B17E09">
        <w:rPr>
          <w:rFonts w:eastAsia="Times New Roman" w:cstheme="minorHAnsi"/>
          <w:lang w:eastAsia="et-EE"/>
        </w:rPr>
        <w:t>2.</w:t>
      </w:r>
      <w:r w:rsidRPr="00B17E09">
        <w:rPr>
          <w:rFonts w:eastAsia="Times New Roman" w:cstheme="minorHAnsi"/>
          <w:lang w:eastAsia="et-EE"/>
        </w:rPr>
        <w:tab/>
      </w:r>
      <w:r w:rsidR="000F7948" w:rsidRPr="00B17E09">
        <w:rPr>
          <w:rFonts w:eastAsia="Times New Roman" w:cstheme="minorHAnsi"/>
          <w:lang w:eastAsia="et-EE"/>
        </w:rPr>
        <w:t>651-1000</w:t>
      </w:r>
      <w:r w:rsidRPr="00B17E09">
        <w:rPr>
          <w:rFonts w:eastAsia="Times New Roman" w:cstheme="minorHAnsi"/>
          <w:lang w:eastAsia="et-EE"/>
        </w:rPr>
        <w:t xml:space="preserve"> eurot</w:t>
      </w:r>
    </w:p>
    <w:p w14:paraId="2FC432DD" w14:textId="0F4E9CA3" w:rsidR="0053182F" w:rsidRPr="00B17E09" w:rsidRDefault="002D38EA" w:rsidP="002D38EA">
      <w:pPr>
        <w:widowControl w:val="0"/>
        <w:suppressAutoHyphens/>
        <w:autoSpaceDE w:val="0"/>
        <w:autoSpaceDN w:val="0"/>
        <w:adjustRightInd w:val="0"/>
        <w:spacing w:after="0" w:line="288" w:lineRule="auto"/>
        <w:rPr>
          <w:rFonts w:eastAsia="Times New Roman" w:cstheme="minorHAnsi"/>
          <w:lang w:eastAsia="et-EE"/>
        </w:rPr>
      </w:pPr>
      <w:r w:rsidRPr="00B17E09">
        <w:rPr>
          <w:rFonts w:eastAsia="Times New Roman" w:cstheme="minorHAnsi"/>
          <w:lang w:eastAsia="et-EE"/>
        </w:rPr>
        <w:t>3.</w:t>
      </w:r>
      <w:r w:rsidRPr="00B17E09">
        <w:rPr>
          <w:rFonts w:eastAsia="Times New Roman" w:cstheme="minorHAnsi"/>
          <w:lang w:eastAsia="et-EE"/>
        </w:rPr>
        <w:tab/>
      </w:r>
      <w:r w:rsidR="000F7948" w:rsidRPr="00B17E09">
        <w:rPr>
          <w:rFonts w:eastAsia="Times New Roman" w:cstheme="minorHAnsi"/>
          <w:lang w:eastAsia="et-EE"/>
        </w:rPr>
        <w:t>100</w:t>
      </w:r>
      <w:r w:rsidR="0049778F" w:rsidRPr="00B17E09">
        <w:rPr>
          <w:rFonts w:eastAsia="Times New Roman" w:cstheme="minorHAnsi"/>
          <w:lang w:eastAsia="et-EE"/>
        </w:rPr>
        <w:t>1-1500 eurot</w:t>
      </w:r>
    </w:p>
    <w:p w14:paraId="305A253C" w14:textId="60B347B0" w:rsidR="0049778F" w:rsidRPr="00B17E09" w:rsidRDefault="0049778F" w:rsidP="002D38EA">
      <w:pPr>
        <w:widowControl w:val="0"/>
        <w:suppressAutoHyphens/>
        <w:autoSpaceDE w:val="0"/>
        <w:autoSpaceDN w:val="0"/>
        <w:adjustRightInd w:val="0"/>
        <w:spacing w:after="0" w:line="288" w:lineRule="auto"/>
        <w:rPr>
          <w:rFonts w:eastAsia="Times New Roman" w:cstheme="minorHAnsi"/>
          <w:lang w:eastAsia="et-EE"/>
        </w:rPr>
      </w:pPr>
      <w:r w:rsidRPr="00B17E09">
        <w:rPr>
          <w:rFonts w:eastAsia="Times New Roman" w:cstheme="minorHAnsi"/>
          <w:lang w:eastAsia="et-EE"/>
        </w:rPr>
        <w:t xml:space="preserve">4. </w:t>
      </w:r>
      <w:r w:rsidRPr="00B17E09">
        <w:rPr>
          <w:rFonts w:eastAsia="Times New Roman" w:cstheme="minorHAnsi"/>
          <w:lang w:eastAsia="et-EE"/>
        </w:rPr>
        <w:tab/>
        <w:t>Üle 1500 euro</w:t>
      </w:r>
    </w:p>
    <w:p w14:paraId="71C5C029" w14:textId="1047FBEF" w:rsidR="002D38EA" w:rsidRPr="00B17E09" w:rsidRDefault="0049778F" w:rsidP="002D38EA">
      <w:pPr>
        <w:widowControl w:val="0"/>
        <w:suppressAutoHyphens/>
        <w:autoSpaceDE w:val="0"/>
        <w:autoSpaceDN w:val="0"/>
        <w:adjustRightInd w:val="0"/>
        <w:spacing w:after="0" w:line="288" w:lineRule="auto"/>
        <w:rPr>
          <w:rFonts w:eastAsia="Times New Roman" w:cstheme="minorHAnsi"/>
          <w:lang w:eastAsia="et-EE"/>
        </w:rPr>
      </w:pPr>
      <w:r w:rsidRPr="00B17E09">
        <w:rPr>
          <w:rFonts w:eastAsia="Times New Roman" w:cstheme="minorHAnsi"/>
          <w:lang w:eastAsia="et-EE"/>
        </w:rPr>
        <w:t>5.</w:t>
      </w:r>
      <w:r w:rsidRPr="00B17E09">
        <w:rPr>
          <w:rFonts w:eastAsia="Times New Roman" w:cstheme="minorHAnsi"/>
          <w:lang w:eastAsia="et-EE"/>
        </w:rPr>
        <w:tab/>
      </w:r>
      <w:r w:rsidR="002D38EA" w:rsidRPr="00B17E09">
        <w:rPr>
          <w:rFonts w:eastAsia="Times New Roman" w:cstheme="minorHAnsi"/>
          <w:i/>
          <w:lang w:eastAsia="et-EE"/>
        </w:rPr>
        <w:t>Ei oska öelda</w:t>
      </w:r>
    </w:p>
    <w:bookmarkEnd w:id="12"/>
    <w:p w14:paraId="438A9CF1" w14:textId="77777777" w:rsidR="00F250E2" w:rsidRPr="00B17E09" w:rsidRDefault="00F250E2" w:rsidP="002D38EA">
      <w:pPr>
        <w:rPr>
          <w:rFonts w:cstheme="minorHAnsi"/>
          <w:b/>
          <w:bCs/>
        </w:rPr>
      </w:pPr>
    </w:p>
    <w:p w14:paraId="087F0028" w14:textId="3490BC21" w:rsidR="00A11999" w:rsidRDefault="00A11999" w:rsidP="002D38EA">
      <w:pPr>
        <w:rPr>
          <w:rFonts w:cstheme="minorHAnsi"/>
          <w:b/>
          <w:bCs/>
        </w:rPr>
      </w:pPr>
      <w:r w:rsidRPr="00A11999">
        <w:rPr>
          <w:rFonts w:cstheme="minorHAnsi"/>
          <w:b/>
          <w:bCs/>
          <w:highlight w:val="magenta"/>
        </w:rPr>
        <w:t>LOOSIMINE</w:t>
      </w:r>
    </w:p>
    <w:p w14:paraId="7996AD4A" w14:textId="5110895F" w:rsidR="00A11999" w:rsidRDefault="00E92388" w:rsidP="002D38EA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Kui soovite osaleda kinkekaardi loosis, milles loositakse 20 Partner e-kinkekaarti väärtuses 15 eurot, siis palun jätke meile oma e-mail! Võitjatega võetakse ühendust peale uuringu lõppemist. Kasutame Teie e-maili vaid auhinnaloosiks, s.t. sellega ei kaasne uudiskirju ega muid kohustusi ning informatsioon kustutatakse pärast loosimist.</w:t>
      </w:r>
    </w:p>
    <w:p w14:paraId="0D97A360" w14:textId="3E970008" w:rsidR="00E92388" w:rsidRDefault="00E92388" w:rsidP="00E92388">
      <w:pPr>
        <w:pStyle w:val="ListParagraph"/>
        <w:numPr>
          <w:ilvl w:val="0"/>
          <w:numId w:val="30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Eesnimi </w:t>
      </w:r>
      <w:r w:rsidRPr="00E92388">
        <w:rPr>
          <w:rFonts w:cstheme="minorHAnsi"/>
          <w:i/>
          <w:iCs/>
        </w:rPr>
        <w:t>*avatud</w:t>
      </w:r>
    </w:p>
    <w:p w14:paraId="21986FB8" w14:textId="26A35F58" w:rsidR="00E92388" w:rsidRDefault="00E92388" w:rsidP="00E92388">
      <w:pPr>
        <w:pStyle w:val="ListParagraph"/>
        <w:numPr>
          <w:ilvl w:val="0"/>
          <w:numId w:val="30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E-mail </w:t>
      </w:r>
      <w:r w:rsidRPr="00E92388">
        <w:rPr>
          <w:rFonts w:cstheme="minorHAnsi"/>
          <w:i/>
          <w:iCs/>
        </w:rPr>
        <w:t>*avatud</w:t>
      </w:r>
    </w:p>
    <w:p w14:paraId="5C1C5D91" w14:textId="63E7772A" w:rsidR="00A11999" w:rsidRPr="00E92388" w:rsidRDefault="00E92388" w:rsidP="002D38EA">
      <w:pPr>
        <w:pStyle w:val="ListParagraph"/>
        <w:numPr>
          <w:ilvl w:val="0"/>
          <w:numId w:val="30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Ei soovi loosis osaleda</w:t>
      </w:r>
    </w:p>
    <w:p w14:paraId="6A0E17B8" w14:textId="77777777" w:rsidR="00E92388" w:rsidRDefault="00E92388" w:rsidP="002D38EA">
      <w:pPr>
        <w:rPr>
          <w:rFonts w:cstheme="minorHAnsi"/>
          <w:b/>
          <w:bCs/>
        </w:rPr>
      </w:pPr>
    </w:p>
    <w:p w14:paraId="5172CD82" w14:textId="77777777" w:rsidR="00E92388" w:rsidRDefault="00E92388" w:rsidP="002D38EA">
      <w:pPr>
        <w:rPr>
          <w:rFonts w:cstheme="minorHAnsi"/>
          <w:b/>
          <w:bCs/>
        </w:rPr>
      </w:pPr>
    </w:p>
    <w:p w14:paraId="583F6797" w14:textId="39B0DF49" w:rsidR="002D38EA" w:rsidRDefault="002D38EA" w:rsidP="002D38EA">
      <w:pPr>
        <w:rPr>
          <w:rFonts w:cstheme="minorHAnsi"/>
          <w:b/>
          <w:bCs/>
        </w:rPr>
      </w:pPr>
      <w:r w:rsidRPr="00B17E09">
        <w:rPr>
          <w:rFonts w:cstheme="minorHAnsi"/>
          <w:b/>
          <w:bCs/>
        </w:rPr>
        <w:t>Tänan Teid vastamast!</w:t>
      </w:r>
    </w:p>
    <w:p w14:paraId="1EEA21CC" w14:textId="77777777" w:rsidR="00D5370E" w:rsidRDefault="00D5370E" w:rsidP="002D38EA">
      <w:pPr>
        <w:rPr>
          <w:rFonts w:cstheme="minorHAnsi"/>
          <w:b/>
          <w:bCs/>
        </w:rPr>
      </w:pPr>
    </w:p>
    <w:p w14:paraId="1837E038" w14:textId="6381B261" w:rsidR="00D5370E" w:rsidRPr="006C2695" w:rsidRDefault="00D5370E" w:rsidP="002D38EA">
      <w:pPr>
        <w:rPr>
          <w:rFonts w:cstheme="minorHAnsi"/>
          <w:b/>
          <w:bCs/>
        </w:rPr>
      </w:pPr>
    </w:p>
    <w:sectPr w:rsidR="00D5370E" w:rsidRPr="006C2695" w:rsidSect="00D01393">
      <w:footerReference w:type="default" r:id="rId11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5E7D3" w14:textId="77777777" w:rsidR="00B323E1" w:rsidRDefault="00B323E1" w:rsidP="00313347">
      <w:pPr>
        <w:spacing w:after="0" w:line="240" w:lineRule="auto"/>
      </w:pPr>
      <w:r>
        <w:separator/>
      </w:r>
    </w:p>
  </w:endnote>
  <w:endnote w:type="continuationSeparator" w:id="0">
    <w:p w14:paraId="42C2C97C" w14:textId="77777777" w:rsidR="00B323E1" w:rsidRDefault="00B323E1" w:rsidP="00313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8454511"/>
      <w:docPartObj>
        <w:docPartGallery w:val="Page Numbers (Bottom of Page)"/>
        <w:docPartUnique/>
      </w:docPartObj>
    </w:sdtPr>
    <w:sdtEndPr/>
    <w:sdtContent>
      <w:p w14:paraId="6920A165" w14:textId="34B3F7AE" w:rsidR="00B6114F" w:rsidRDefault="00B6114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EE5">
          <w:rPr>
            <w:noProof/>
          </w:rPr>
          <w:t>1</w:t>
        </w:r>
        <w:r w:rsidR="00B35EE5">
          <w:rPr>
            <w:noProof/>
          </w:rPr>
          <w:t>0</w:t>
        </w:r>
        <w:r>
          <w:fldChar w:fldCharType="end"/>
        </w:r>
      </w:p>
    </w:sdtContent>
  </w:sdt>
  <w:p w14:paraId="65E3ABC6" w14:textId="77777777" w:rsidR="00B6114F" w:rsidRDefault="00B611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6F15C" w14:textId="77777777" w:rsidR="00B323E1" w:rsidRDefault="00B323E1" w:rsidP="00313347">
      <w:pPr>
        <w:spacing w:after="0" w:line="240" w:lineRule="auto"/>
      </w:pPr>
      <w:r>
        <w:separator/>
      </w:r>
    </w:p>
  </w:footnote>
  <w:footnote w:type="continuationSeparator" w:id="0">
    <w:p w14:paraId="6F6E8A33" w14:textId="77777777" w:rsidR="00B323E1" w:rsidRDefault="00B323E1" w:rsidP="00313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E3218"/>
    <w:multiLevelType w:val="multilevel"/>
    <w:tmpl w:val="123CF61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0D7C1C"/>
    <w:multiLevelType w:val="multilevel"/>
    <w:tmpl w:val="A66C0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25D4049"/>
    <w:multiLevelType w:val="hybridMultilevel"/>
    <w:tmpl w:val="5B729354"/>
    <w:lvl w:ilvl="0" w:tplc="0425000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6D8639E0">
      <w:start w:val="1"/>
      <w:numFmt w:val="decimal"/>
      <w:lvlText w:val="%4."/>
      <w:lvlJc w:val="left"/>
      <w:pPr>
        <w:ind w:left="3240" w:hanging="360"/>
      </w:pPr>
      <w:rPr>
        <w:rFonts w:asciiTheme="minorHAnsi" w:eastAsiaTheme="minorHAnsi" w:hAnsiTheme="minorHAnsi" w:cstheme="minorHAnsi"/>
      </w:r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815962"/>
    <w:multiLevelType w:val="hybridMultilevel"/>
    <w:tmpl w:val="AE5CA090"/>
    <w:lvl w:ilvl="0" w:tplc="AD1A37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D2BF4"/>
    <w:multiLevelType w:val="hybridMultilevel"/>
    <w:tmpl w:val="E12CD03C"/>
    <w:lvl w:ilvl="0" w:tplc="0425000F">
      <w:start w:val="8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D1AD5"/>
    <w:multiLevelType w:val="hybridMultilevel"/>
    <w:tmpl w:val="EABE09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20A71"/>
    <w:multiLevelType w:val="hybridMultilevel"/>
    <w:tmpl w:val="13BC64B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B6F12"/>
    <w:multiLevelType w:val="hybridMultilevel"/>
    <w:tmpl w:val="CC8A4F5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F32A6D"/>
    <w:multiLevelType w:val="multilevel"/>
    <w:tmpl w:val="C12680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FA4481"/>
    <w:multiLevelType w:val="hybridMultilevel"/>
    <w:tmpl w:val="8C0E5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00879"/>
    <w:multiLevelType w:val="multilevel"/>
    <w:tmpl w:val="85EC4B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6E3E50"/>
    <w:multiLevelType w:val="multilevel"/>
    <w:tmpl w:val="9C5C0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4718212D"/>
    <w:multiLevelType w:val="hybridMultilevel"/>
    <w:tmpl w:val="EABE0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A500AE"/>
    <w:multiLevelType w:val="hybridMultilevel"/>
    <w:tmpl w:val="A3FEC9E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F237D4"/>
    <w:multiLevelType w:val="multilevel"/>
    <w:tmpl w:val="A66C0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4FBB7CCE"/>
    <w:multiLevelType w:val="multilevel"/>
    <w:tmpl w:val="A66C0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FDB3C83"/>
    <w:multiLevelType w:val="hybridMultilevel"/>
    <w:tmpl w:val="C84C8AD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E53A45"/>
    <w:multiLevelType w:val="hybridMultilevel"/>
    <w:tmpl w:val="4092752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A75E7"/>
    <w:multiLevelType w:val="multilevel"/>
    <w:tmpl w:val="CB2A92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BE64D5"/>
    <w:multiLevelType w:val="multilevel"/>
    <w:tmpl w:val="289A16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486F65"/>
    <w:multiLevelType w:val="hybridMultilevel"/>
    <w:tmpl w:val="EF621824"/>
    <w:lvl w:ilvl="0" w:tplc="78F83DD8">
      <w:start w:val="13"/>
      <w:numFmt w:val="decimal"/>
      <w:lvlText w:val="%1"/>
      <w:lvlJc w:val="left"/>
      <w:pPr>
        <w:ind w:left="180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4CD68DF"/>
    <w:multiLevelType w:val="hybridMultilevel"/>
    <w:tmpl w:val="EE060CA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0D254C"/>
    <w:multiLevelType w:val="multilevel"/>
    <w:tmpl w:val="A66C0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6CA00CCD"/>
    <w:multiLevelType w:val="multilevel"/>
    <w:tmpl w:val="A66C0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74121B39"/>
    <w:multiLevelType w:val="multilevel"/>
    <w:tmpl w:val="FE42D2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402F05"/>
    <w:multiLevelType w:val="hybridMultilevel"/>
    <w:tmpl w:val="1E1A1C6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F2303A"/>
    <w:multiLevelType w:val="multilevel"/>
    <w:tmpl w:val="BEE29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032097"/>
    <w:multiLevelType w:val="hybridMultilevel"/>
    <w:tmpl w:val="CC8A4F5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C12277"/>
    <w:multiLevelType w:val="hybridMultilevel"/>
    <w:tmpl w:val="EC08709C"/>
    <w:lvl w:ilvl="0" w:tplc="0425000F">
      <w:start w:val="7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990267">
    <w:abstractNumId w:val="16"/>
  </w:num>
  <w:num w:numId="2" w16cid:durableId="613098858">
    <w:abstractNumId w:val="12"/>
  </w:num>
  <w:num w:numId="3" w16cid:durableId="14501623">
    <w:abstractNumId w:val="5"/>
  </w:num>
  <w:num w:numId="4" w16cid:durableId="1937513718">
    <w:abstractNumId w:val="27"/>
  </w:num>
  <w:num w:numId="5" w16cid:durableId="551356198">
    <w:abstractNumId w:val="7"/>
  </w:num>
  <w:num w:numId="6" w16cid:durableId="14175086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3686944">
    <w:abstractNumId w:val="20"/>
  </w:num>
  <w:num w:numId="8" w16cid:durableId="271324709">
    <w:abstractNumId w:val="22"/>
  </w:num>
  <w:num w:numId="9" w16cid:durableId="2124686771">
    <w:abstractNumId w:val="14"/>
  </w:num>
  <w:num w:numId="10" w16cid:durableId="1288512788">
    <w:abstractNumId w:val="15"/>
  </w:num>
  <w:num w:numId="11" w16cid:durableId="11628909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8150891">
    <w:abstractNumId w:val="25"/>
  </w:num>
  <w:num w:numId="13" w16cid:durableId="632515536">
    <w:abstractNumId w:val="28"/>
  </w:num>
  <w:num w:numId="14" w16cid:durableId="1352413065">
    <w:abstractNumId w:val="4"/>
  </w:num>
  <w:num w:numId="15" w16cid:durableId="147677912">
    <w:abstractNumId w:val="1"/>
  </w:num>
  <w:num w:numId="16" w16cid:durableId="255484115">
    <w:abstractNumId w:val="17"/>
  </w:num>
  <w:num w:numId="17" w16cid:durableId="251210383">
    <w:abstractNumId w:val="26"/>
  </w:num>
  <w:num w:numId="18" w16cid:durableId="118768513">
    <w:abstractNumId w:val="19"/>
  </w:num>
  <w:num w:numId="19" w16cid:durableId="1500197936">
    <w:abstractNumId w:val="24"/>
  </w:num>
  <w:num w:numId="20" w16cid:durableId="16778357">
    <w:abstractNumId w:val="18"/>
  </w:num>
  <w:num w:numId="21" w16cid:durableId="811680109">
    <w:abstractNumId w:val="10"/>
  </w:num>
  <w:num w:numId="22" w16cid:durableId="824780118">
    <w:abstractNumId w:val="8"/>
  </w:num>
  <w:num w:numId="23" w16cid:durableId="1142236148">
    <w:abstractNumId w:val="0"/>
  </w:num>
  <w:num w:numId="24" w16cid:durableId="1091314441">
    <w:abstractNumId w:val="11"/>
  </w:num>
  <w:num w:numId="25" w16cid:durableId="1847402061">
    <w:abstractNumId w:val="3"/>
  </w:num>
  <w:num w:numId="26" w16cid:durableId="1828208400">
    <w:abstractNumId w:val="2"/>
  </w:num>
  <w:num w:numId="27" w16cid:durableId="1893886030">
    <w:abstractNumId w:val="6"/>
  </w:num>
  <w:num w:numId="28" w16cid:durableId="443426456">
    <w:abstractNumId w:val="13"/>
  </w:num>
  <w:num w:numId="29" w16cid:durableId="691765085">
    <w:abstractNumId w:val="21"/>
  </w:num>
  <w:num w:numId="30" w16cid:durableId="1495728797">
    <w:abstractNumId w:val="2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EB0"/>
    <w:rsid w:val="000005BB"/>
    <w:rsid w:val="000014E2"/>
    <w:rsid w:val="00001E5A"/>
    <w:rsid w:val="000022A3"/>
    <w:rsid w:val="000023EF"/>
    <w:rsid w:val="00003011"/>
    <w:rsid w:val="0000337F"/>
    <w:rsid w:val="00004F69"/>
    <w:rsid w:val="0000596B"/>
    <w:rsid w:val="00005A36"/>
    <w:rsid w:val="00005E4A"/>
    <w:rsid w:val="00006460"/>
    <w:rsid w:val="00006588"/>
    <w:rsid w:val="00006768"/>
    <w:rsid w:val="000068B4"/>
    <w:rsid w:val="0000690A"/>
    <w:rsid w:val="00006FE0"/>
    <w:rsid w:val="00007351"/>
    <w:rsid w:val="000073A5"/>
    <w:rsid w:val="00010F22"/>
    <w:rsid w:val="00010FC5"/>
    <w:rsid w:val="0001103D"/>
    <w:rsid w:val="000115B0"/>
    <w:rsid w:val="00012A1E"/>
    <w:rsid w:val="00012E0F"/>
    <w:rsid w:val="000145DE"/>
    <w:rsid w:val="00014626"/>
    <w:rsid w:val="00015711"/>
    <w:rsid w:val="00015A4E"/>
    <w:rsid w:val="00016B00"/>
    <w:rsid w:val="00016C58"/>
    <w:rsid w:val="00016E9F"/>
    <w:rsid w:val="00017384"/>
    <w:rsid w:val="0001738C"/>
    <w:rsid w:val="00017B89"/>
    <w:rsid w:val="00020004"/>
    <w:rsid w:val="00020184"/>
    <w:rsid w:val="000204D4"/>
    <w:rsid w:val="000205B9"/>
    <w:rsid w:val="00020705"/>
    <w:rsid w:val="00020982"/>
    <w:rsid w:val="00020B4B"/>
    <w:rsid w:val="00022065"/>
    <w:rsid w:val="0002208A"/>
    <w:rsid w:val="00022760"/>
    <w:rsid w:val="000227CE"/>
    <w:rsid w:val="00022869"/>
    <w:rsid w:val="00022DFE"/>
    <w:rsid w:val="00022F97"/>
    <w:rsid w:val="00023926"/>
    <w:rsid w:val="00023AAB"/>
    <w:rsid w:val="000244B9"/>
    <w:rsid w:val="00024AC0"/>
    <w:rsid w:val="00024DD6"/>
    <w:rsid w:val="000250F9"/>
    <w:rsid w:val="00026914"/>
    <w:rsid w:val="00027390"/>
    <w:rsid w:val="0003044A"/>
    <w:rsid w:val="00030A05"/>
    <w:rsid w:val="00030F94"/>
    <w:rsid w:val="00031B1C"/>
    <w:rsid w:val="000328B3"/>
    <w:rsid w:val="0003360A"/>
    <w:rsid w:val="000366A1"/>
    <w:rsid w:val="00037260"/>
    <w:rsid w:val="0003766E"/>
    <w:rsid w:val="00040F7D"/>
    <w:rsid w:val="00041BE0"/>
    <w:rsid w:val="0004229F"/>
    <w:rsid w:val="000431BA"/>
    <w:rsid w:val="000434A7"/>
    <w:rsid w:val="00043714"/>
    <w:rsid w:val="0004371D"/>
    <w:rsid w:val="00045A47"/>
    <w:rsid w:val="000471AC"/>
    <w:rsid w:val="000476CF"/>
    <w:rsid w:val="00047A83"/>
    <w:rsid w:val="00051045"/>
    <w:rsid w:val="00051486"/>
    <w:rsid w:val="00051542"/>
    <w:rsid w:val="00052589"/>
    <w:rsid w:val="00054CAF"/>
    <w:rsid w:val="0005539A"/>
    <w:rsid w:val="0005570D"/>
    <w:rsid w:val="00055754"/>
    <w:rsid w:val="00056376"/>
    <w:rsid w:val="00056D8C"/>
    <w:rsid w:val="00057984"/>
    <w:rsid w:val="00057DAE"/>
    <w:rsid w:val="00060544"/>
    <w:rsid w:val="000605E8"/>
    <w:rsid w:val="00060BDE"/>
    <w:rsid w:val="00060F43"/>
    <w:rsid w:val="00061861"/>
    <w:rsid w:val="00063360"/>
    <w:rsid w:val="000637D9"/>
    <w:rsid w:val="00064F21"/>
    <w:rsid w:val="0006589D"/>
    <w:rsid w:val="00065C7D"/>
    <w:rsid w:val="00066024"/>
    <w:rsid w:val="000666BB"/>
    <w:rsid w:val="00066CFA"/>
    <w:rsid w:val="00070A5F"/>
    <w:rsid w:val="0007229A"/>
    <w:rsid w:val="00072594"/>
    <w:rsid w:val="00072C06"/>
    <w:rsid w:val="00072DBC"/>
    <w:rsid w:val="00074174"/>
    <w:rsid w:val="000745F9"/>
    <w:rsid w:val="00074C86"/>
    <w:rsid w:val="00074DCE"/>
    <w:rsid w:val="0007521A"/>
    <w:rsid w:val="00075492"/>
    <w:rsid w:val="00075E76"/>
    <w:rsid w:val="0008136F"/>
    <w:rsid w:val="00081A5B"/>
    <w:rsid w:val="00083572"/>
    <w:rsid w:val="00083B2E"/>
    <w:rsid w:val="000843B2"/>
    <w:rsid w:val="00086242"/>
    <w:rsid w:val="000866EA"/>
    <w:rsid w:val="00086761"/>
    <w:rsid w:val="000876F9"/>
    <w:rsid w:val="00087DF6"/>
    <w:rsid w:val="0009019B"/>
    <w:rsid w:val="00090591"/>
    <w:rsid w:val="000909AF"/>
    <w:rsid w:val="00092F06"/>
    <w:rsid w:val="00093234"/>
    <w:rsid w:val="00094200"/>
    <w:rsid w:val="00094605"/>
    <w:rsid w:val="0009515F"/>
    <w:rsid w:val="000952EF"/>
    <w:rsid w:val="0009555B"/>
    <w:rsid w:val="00095617"/>
    <w:rsid w:val="000958F1"/>
    <w:rsid w:val="00095BE1"/>
    <w:rsid w:val="00096555"/>
    <w:rsid w:val="000A07B9"/>
    <w:rsid w:val="000A08AB"/>
    <w:rsid w:val="000A0ABE"/>
    <w:rsid w:val="000A13DC"/>
    <w:rsid w:val="000A154B"/>
    <w:rsid w:val="000A1EA7"/>
    <w:rsid w:val="000A29C7"/>
    <w:rsid w:val="000A2BF5"/>
    <w:rsid w:val="000A3780"/>
    <w:rsid w:val="000A379F"/>
    <w:rsid w:val="000A4918"/>
    <w:rsid w:val="000A519E"/>
    <w:rsid w:val="000A53E0"/>
    <w:rsid w:val="000A5595"/>
    <w:rsid w:val="000A55CD"/>
    <w:rsid w:val="000A6FFC"/>
    <w:rsid w:val="000A7879"/>
    <w:rsid w:val="000A7E9A"/>
    <w:rsid w:val="000B0248"/>
    <w:rsid w:val="000B1F71"/>
    <w:rsid w:val="000B2B8C"/>
    <w:rsid w:val="000B337B"/>
    <w:rsid w:val="000B3400"/>
    <w:rsid w:val="000B3E72"/>
    <w:rsid w:val="000B4DA1"/>
    <w:rsid w:val="000B5169"/>
    <w:rsid w:val="000B5BB7"/>
    <w:rsid w:val="000B6036"/>
    <w:rsid w:val="000B6548"/>
    <w:rsid w:val="000B78E9"/>
    <w:rsid w:val="000C0C2C"/>
    <w:rsid w:val="000C0E38"/>
    <w:rsid w:val="000C34A6"/>
    <w:rsid w:val="000C391F"/>
    <w:rsid w:val="000C399A"/>
    <w:rsid w:val="000C3E87"/>
    <w:rsid w:val="000C443B"/>
    <w:rsid w:val="000C44B6"/>
    <w:rsid w:val="000C4AED"/>
    <w:rsid w:val="000C4DB2"/>
    <w:rsid w:val="000C59EA"/>
    <w:rsid w:val="000C5E7B"/>
    <w:rsid w:val="000C6A55"/>
    <w:rsid w:val="000C6C1A"/>
    <w:rsid w:val="000C7522"/>
    <w:rsid w:val="000C773C"/>
    <w:rsid w:val="000D1579"/>
    <w:rsid w:val="000D1849"/>
    <w:rsid w:val="000D1C22"/>
    <w:rsid w:val="000D24DA"/>
    <w:rsid w:val="000D3E79"/>
    <w:rsid w:val="000D4047"/>
    <w:rsid w:val="000D46CA"/>
    <w:rsid w:val="000D5794"/>
    <w:rsid w:val="000D5891"/>
    <w:rsid w:val="000D5B51"/>
    <w:rsid w:val="000D6923"/>
    <w:rsid w:val="000D6B83"/>
    <w:rsid w:val="000D6BBB"/>
    <w:rsid w:val="000D6C8B"/>
    <w:rsid w:val="000D6EC7"/>
    <w:rsid w:val="000D76E6"/>
    <w:rsid w:val="000E0A60"/>
    <w:rsid w:val="000E2838"/>
    <w:rsid w:val="000E29A3"/>
    <w:rsid w:val="000E358C"/>
    <w:rsid w:val="000E5800"/>
    <w:rsid w:val="000E5F05"/>
    <w:rsid w:val="000E5FF3"/>
    <w:rsid w:val="000E66DE"/>
    <w:rsid w:val="000E6F40"/>
    <w:rsid w:val="000E71FB"/>
    <w:rsid w:val="000E734E"/>
    <w:rsid w:val="000E7A62"/>
    <w:rsid w:val="000F06FB"/>
    <w:rsid w:val="000F07D8"/>
    <w:rsid w:val="000F0C30"/>
    <w:rsid w:val="000F155F"/>
    <w:rsid w:val="000F1766"/>
    <w:rsid w:val="000F1D01"/>
    <w:rsid w:val="000F31F3"/>
    <w:rsid w:val="000F3E02"/>
    <w:rsid w:val="000F4D9F"/>
    <w:rsid w:val="000F54E6"/>
    <w:rsid w:val="000F5C01"/>
    <w:rsid w:val="000F5C74"/>
    <w:rsid w:val="000F6A71"/>
    <w:rsid w:val="000F6C21"/>
    <w:rsid w:val="000F76F8"/>
    <w:rsid w:val="000F7948"/>
    <w:rsid w:val="00100357"/>
    <w:rsid w:val="00100AC8"/>
    <w:rsid w:val="00100CCF"/>
    <w:rsid w:val="001015CF"/>
    <w:rsid w:val="00101BBB"/>
    <w:rsid w:val="00101EFD"/>
    <w:rsid w:val="001025D1"/>
    <w:rsid w:val="00102AFE"/>
    <w:rsid w:val="00102C1E"/>
    <w:rsid w:val="001030F8"/>
    <w:rsid w:val="00104853"/>
    <w:rsid w:val="00104D68"/>
    <w:rsid w:val="001058DF"/>
    <w:rsid w:val="00105E4C"/>
    <w:rsid w:val="001061DF"/>
    <w:rsid w:val="001067D9"/>
    <w:rsid w:val="001069FC"/>
    <w:rsid w:val="00106A27"/>
    <w:rsid w:val="001110E7"/>
    <w:rsid w:val="00112061"/>
    <w:rsid w:val="0011210A"/>
    <w:rsid w:val="0011291D"/>
    <w:rsid w:val="00113390"/>
    <w:rsid w:val="00113477"/>
    <w:rsid w:val="00113BC8"/>
    <w:rsid w:val="00114CE8"/>
    <w:rsid w:val="00115A8F"/>
    <w:rsid w:val="00115C4E"/>
    <w:rsid w:val="00115DF6"/>
    <w:rsid w:val="001169E4"/>
    <w:rsid w:val="00120ED1"/>
    <w:rsid w:val="00121505"/>
    <w:rsid w:val="0012221E"/>
    <w:rsid w:val="00123675"/>
    <w:rsid w:val="00123860"/>
    <w:rsid w:val="00124CFF"/>
    <w:rsid w:val="00124D98"/>
    <w:rsid w:val="00124DF7"/>
    <w:rsid w:val="00126917"/>
    <w:rsid w:val="00126AE2"/>
    <w:rsid w:val="00126D0E"/>
    <w:rsid w:val="001275A2"/>
    <w:rsid w:val="001276B3"/>
    <w:rsid w:val="00127E91"/>
    <w:rsid w:val="00127ECC"/>
    <w:rsid w:val="0013031C"/>
    <w:rsid w:val="001305C9"/>
    <w:rsid w:val="00130A5F"/>
    <w:rsid w:val="00131C45"/>
    <w:rsid w:val="00131E50"/>
    <w:rsid w:val="00132D23"/>
    <w:rsid w:val="00133040"/>
    <w:rsid w:val="00134C27"/>
    <w:rsid w:val="00134F0D"/>
    <w:rsid w:val="00135CF7"/>
    <w:rsid w:val="00135FAF"/>
    <w:rsid w:val="001363CF"/>
    <w:rsid w:val="00140074"/>
    <w:rsid w:val="00140323"/>
    <w:rsid w:val="00141238"/>
    <w:rsid w:val="00142886"/>
    <w:rsid w:val="00142FAD"/>
    <w:rsid w:val="00143008"/>
    <w:rsid w:val="00143E05"/>
    <w:rsid w:val="00144064"/>
    <w:rsid w:val="001446A6"/>
    <w:rsid w:val="00144DB7"/>
    <w:rsid w:val="001451BE"/>
    <w:rsid w:val="00145A14"/>
    <w:rsid w:val="00146784"/>
    <w:rsid w:val="00146C2E"/>
    <w:rsid w:val="00147191"/>
    <w:rsid w:val="001476C6"/>
    <w:rsid w:val="001478A8"/>
    <w:rsid w:val="0015020D"/>
    <w:rsid w:val="00150CCC"/>
    <w:rsid w:val="00152360"/>
    <w:rsid w:val="00153910"/>
    <w:rsid w:val="00154376"/>
    <w:rsid w:val="00154D58"/>
    <w:rsid w:val="001565DC"/>
    <w:rsid w:val="00157513"/>
    <w:rsid w:val="0016027E"/>
    <w:rsid w:val="00160D90"/>
    <w:rsid w:val="001613B5"/>
    <w:rsid w:val="00162108"/>
    <w:rsid w:val="00162F64"/>
    <w:rsid w:val="00163B31"/>
    <w:rsid w:val="00163E83"/>
    <w:rsid w:val="001659BD"/>
    <w:rsid w:val="00165F35"/>
    <w:rsid w:val="001667F0"/>
    <w:rsid w:val="001672AD"/>
    <w:rsid w:val="001672FC"/>
    <w:rsid w:val="00167A2A"/>
    <w:rsid w:val="00170100"/>
    <w:rsid w:val="00170661"/>
    <w:rsid w:val="0017083E"/>
    <w:rsid w:val="00171018"/>
    <w:rsid w:val="00172567"/>
    <w:rsid w:val="0017256A"/>
    <w:rsid w:val="00172BA3"/>
    <w:rsid w:val="001735A4"/>
    <w:rsid w:val="00173ECD"/>
    <w:rsid w:val="00174CFA"/>
    <w:rsid w:val="0017544F"/>
    <w:rsid w:val="00175AF3"/>
    <w:rsid w:val="0017630E"/>
    <w:rsid w:val="001763AC"/>
    <w:rsid w:val="00176849"/>
    <w:rsid w:val="00176CC4"/>
    <w:rsid w:val="001770ED"/>
    <w:rsid w:val="00177120"/>
    <w:rsid w:val="0017749A"/>
    <w:rsid w:val="001778F5"/>
    <w:rsid w:val="001801E0"/>
    <w:rsid w:val="00180513"/>
    <w:rsid w:val="001805D3"/>
    <w:rsid w:val="0018159F"/>
    <w:rsid w:val="00181B77"/>
    <w:rsid w:val="00181B80"/>
    <w:rsid w:val="00182068"/>
    <w:rsid w:val="0018257D"/>
    <w:rsid w:val="00182749"/>
    <w:rsid w:val="00182A38"/>
    <w:rsid w:val="00182BB1"/>
    <w:rsid w:val="00183824"/>
    <w:rsid w:val="00184856"/>
    <w:rsid w:val="00184CCB"/>
    <w:rsid w:val="00185DE0"/>
    <w:rsid w:val="00186492"/>
    <w:rsid w:val="0018660C"/>
    <w:rsid w:val="00186B4A"/>
    <w:rsid w:val="00187762"/>
    <w:rsid w:val="00187ABF"/>
    <w:rsid w:val="00187CA3"/>
    <w:rsid w:val="001919BD"/>
    <w:rsid w:val="001921B9"/>
    <w:rsid w:val="00192325"/>
    <w:rsid w:val="00193F4A"/>
    <w:rsid w:val="0019442E"/>
    <w:rsid w:val="00194555"/>
    <w:rsid w:val="001947C8"/>
    <w:rsid w:val="00194FEE"/>
    <w:rsid w:val="001951D5"/>
    <w:rsid w:val="0019523B"/>
    <w:rsid w:val="001957F5"/>
    <w:rsid w:val="00195873"/>
    <w:rsid w:val="00195BD2"/>
    <w:rsid w:val="00197494"/>
    <w:rsid w:val="001A03C9"/>
    <w:rsid w:val="001A0413"/>
    <w:rsid w:val="001A0C8B"/>
    <w:rsid w:val="001A421E"/>
    <w:rsid w:val="001A53BE"/>
    <w:rsid w:val="001A5809"/>
    <w:rsid w:val="001A7534"/>
    <w:rsid w:val="001A7B27"/>
    <w:rsid w:val="001A7EBD"/>
    <w:rsid w:val="001B0E44"/>
    <w:rsid w:val="001B0FA1"/>
    <w:rsid w:val="001B12B1"/>
    <w:rsid w:val="001B1FC9"/>
    <w:rsid w:val="001B2757"/>
    <w:rsid w:val="001B34B8"/>
    <w:rsid w:val="001B393D"/>
    <w:rsid w:val="001B3A12"/>
    <w:rsid w:val="001B4E4D"/>
    <w:rsid w:val="001B6071"/>
    <w:rsid w:val="001B6654"/>
    <w:rsid w:val="001B7837"/>
    <w:rsid w:val="001C0E4C"/>
    <w:rsid w:val="001C0FD5"/>
    <w:rsid w:val="001C1992"/>
    <w:rsid w:val="001C1A29"/>
    <w:rsid w:val="001C1EC8"/>
    <w:rsid w:val="001C2001"/>
    <w:rsid w:val="001C2138"/>
    <w:rsid w:val="001C264F"/>
    <w:rsid w:val="001C2D3C"/>
    <w:rsid w:val="001C4384"/>
    <w:rsid w:val="001C4483"/>
    <w:rsid w:val="001C5148"/>
    <w:rsid w:val="001C5834"/>
    <w:rsid w:val="001C7747"/>
    <w:rsid w:val="001D119F"/>
    <w:rsid w:val="001D1E73"/>
    <w:rsid w:val="001D24E1"/>
    <w:rsid w:val="001D376B"/>
    <w:rsid w:val="001D444E"/>
    <w:rsid w:val="001D4764"/>
    <w:rsid w:val="001D4DB5"/>
    <w:rsid w:val="001D5519"/>
    <w:rsid w:val="001D5E1F"/>
    <w:rsid w:val="001D7AE0"/>
    <w:rsid w:val="001D7EA3"/>
    <w:rsid w:val="001D7EA7"/>
    <w:rsid w:val="001E094E"/>
    <w:rsid w:val="001E0BFD"/>
    <w:rsid w:val="001E0CE8"/>
    <w:rsid w:val="001E113A"/>
    <w:rsid w:val="001E1151"/>
    <w:rsid w:val="001E215C"/>
    <w:rsid w:val="001E22C5"/>
    <w:rsid w:val="001E2336"/>
    <w:rsid w:val="001E2921"/>
    <w:rsid w:val="001E2B75"/>
    <w:rsid w:val="001E2C5A"/>
    <w:rsid w:val="001E48F4"/>
    <w:rsid w:val="001E4DE8"/>
    <w:rsid w:val="001E55ED"/>
    <w:rsid w:val="001E5C57"/>
    <w:rsid w:val="001E5F2E"/>
    <w:rsid w:val="001E624B"/>
    <w:rsid w:val="001E6AAB"/>
    <w:rsid w:val="001E6BBA"/>
    <w:rsid w:val="001E752F"/>
    <w:rsid w:val="001E7F0F"/>
    <w:rsid w:val="001F06BF"/>
    <w:rsid w:val="001F1A95"/>
    <w:rsid w:val="001F2958"/>
    <w:rsid w:val="001F3A4F"/>
    <w:rsid w:val="001F43B9"/>
    <w:rsid w:val="001F470A"/>
    <w:rsid w:val="001F4944"/>
    <w:rsid w:val="001F51B4"/>
    <w:rsid w:val="001F5DE5"/>
    <w:rsid w:val="001F5E28"/>
    <w:rsid w:val="001F6820"/>
    <w:rsid w:val="001F6E6A"/>
    <w:rsid w:val="001F7182"/>
    <w:rsid w:val="001F7B10"/>
    <w:rsid w:val="001F7C20"/>
    <w:rsid w:val="00200067"/>
    <w:rsid w:val="0020008E"/>
    <w:rsid w:val="00200275"/>
    <w:rsid w:val="002006E9"/>
    <w:rsid w:val="0020080C"/>
    <w:rsid w:val="002013E5"/>
    <w:rsid w:val="0020165B"/>
    <w:rsid w:val="00202645"/>
    <w:rsid w:val="00202DD8"/>
    <w:rsid w:val="00203261"/>
    <w:rsid w:val="00203C1E"/>
    <w:rsid w:val="002052F0"/>
    <w:rsid w:val="00207034"/>
    <w:rsid w:val="00207A33"/>
    <w:rsid w:val="002115D1"/>
    <w:rsid w:val="00211BC9"/>
    <w:rsid w:val="002134E7"/>
    <w:rsid w:val="00213E8E"/>
    <w:rsid w:val="00214387"/>
    <w:rsid w:val="00214919"/>
    <w:rsid w:val="00215517"/>
    <w:rsid w:val="00215919"/>
    <w:rsid w:val="00215AAF"/>
    <w:rsid w:val="0021698D"/>
    <w:rsid w:val="00216D2D"/>
    <w:rsid w:val="00217C18"/>
    <w:rsid w:val="002202FC"/>
    <w:rsid w:val="002203BB"/>
    <w:rsid w:val="00220F4E"/>
    <w:rsid w:val="00221154"/>
    <w:rsid w:val="00222B76"/>
    <w:rsid w:val="00222CFC"/>
    <w:rsid w:val="002231F0"/>
    <w:rsid w:val="00223E6B"/>
    <w:rsid w:val="00224678"/>
    <w:rsid w:val="002258AE"/>
    <w:rsid w:val="00225990"/>
    <w:rsid w:val="00226CA1"/>
    <w:rsid w:val="002302E5"/>
    <w:rsid w:val="00230699"/>
    <w:rsid w:val="002309DB"/>
    <w:rsid w:val="00230A32"/>
    <w:rsid w:val="00231324"/>
    <w:rsid w:val="00231E93"/>
    <w:rsid w:val="00231EC2"/>
    <w:rsid w:val="0023273A"/>
    <w:rsid w:val="00232CF9"/>
    <w:rsid w:val="00232F05"/>
    <w:rsid w:val="00233FA1"/>
    <w:rsid w:val="00234B2C"/>
    <w:rsid w:val="00234E53"/>
    <w:rsid w:val="0023530C"/>
    <w:rsid w:val="002363F2"/>
    <w:rsid w:val="00236526"/>
    <w:rsid w:val="002371DF"/>
    <w:rsid w:val="00240FC7"/>
    <w:rsid w:val="0024182F"/>
    <w:rsid w:val="00241878"/>
    <w:rsid w:val="00242ADA"/>
    <w:rsid w:val="00242AF1"/>
    <w:rsid w:val="00242F13"/>
    <w:rsid w:val="00243904"/>
    <w:rsid w:val="00243F44"/>
    <w:rsid w:val="00244705"/>
    <w:rsid w:val="00244B46"/>
    <w:rsid w:val="00246425"/>
    <w:rsid w:val="0024684C"/>
    <w:rsid w:val="00246D7A"/>
    <w:rsid w:val="00247EA1"/>
    <w:rsid w:val="00250F45"/>
    <w:rsid w:val="00251373"/>
    <w:rsid w:val="0025156A"/>
    <w:rsid w:val="00252F45"/>
    <w:rsid w:val="00253529"/>
    <w:rsid w:val="00253BD1"/>
    <w:rsid w:val="0025401D"/>
    <w:rsid w:val="00254FB5"/>
    <w:rsid w:val="00255514"/>
    <w:rsid w:val="002558CB"/>
    <w:rsid w:val="00256357"/>
    <w:rsid w:val="00256856"/>
    <w:rsid w:val="00256D07"/>
    <w:rsid w:val="00257952"/>
    <w:rsid w:val="0025796C"/>
    <w:rsid w:val="00257E64"/>
    <w:rsid w:val="0026023A"/>
    <w:rsid w:val="00261254"/>
    <w:rsid w:val="002613FC"/>
    <w:rsid w:val="0026142E"/>
    <w:rsid w:val="0026162F"/>
    <w:rsid w:val="00261F22"/>
    <w:rsid w:val="00262ACB"/>
    <w:rsid w:val="00263405"/>
    <w:rsid w:val="00263D81"/>
    <w:rsid w:val="00263DAA"/>
    <w:rsid w:val="00264B50"/>
    <w:rsid w:val="0026532F"/>
    <w:rsid w:val="00265380"/>
    <w:rsid w:val="0026547B"/>
    <w:rsid w:val="002655FA"/>
    <w:rsid w:val="002665A3"/>
    <w:rsid w:val="00266966"/>
    <w:rsid w:val="00266A9F"/>
    <w:rsid w:val="002701DA"/>
    <w:rsid w:val="00270219"/>
    <w:rsid w:val="00270620"/>
    <w:rsid w:val="00270AC7"/>
    <w:rsid w:val="00270CFA"/>
    <w:rsid w:val="00271B61"/>
    <w:rsid w:val="00271C04"/>
    <w:rsid w:val="00271DA0"/>
    <w:rsid w:val="00271E7A"/>
    <w:rsid w:val="00272A83"/>
    <w:rsid w:val="00273138"/>
    <w:rsid w:val="00273B72"/>
    <w:rsid w:val="0027500A"/>
    <w:rsid w:val="00275341"/>
    <w:rsid w:val="002766AE"/>
    <w:rsid w:val="00276D70"/>
    <w:rsid w:val="00276E88"/>
    <w:rsid w:val="00276EE5"/>
    <w:rsid w:val="0027723E"/>
    <w:rsid w:val="00277437"/>
    <w:rsid w:val="0027755E"/>
    <w:rsid w:val="002778FE"/>
    <w:rsid w:val="00280140"/>
    <w:rsid w:val="002802FD"/>
    <w:rsid w:val="002815F5"/>
    <w:rsid w:val="0028378D"/>
    <w:rsid w:val="00283827"/>
    <w:rsid w:val="00283B6B"/>
    <w:rsid w:val="00284EC3"/>
    <w:rsid w:val="0028547C"/>
    <w:rsid w:val="0028559E"/>
    <w:rsid w:val="00285B92"/>
    <w:rsid w:val="0028681B"/>
    <w:rsid w:val="002879AE"/>
    <w:rsid w:val="002921AF"/>
    <w:rsid w:val="00293F41"/>
    <w:rsid w:val="0029415F"/>
    <w:rsid w:val="00294D98"/>
    <w:rsid w:val="0029584F"/>
    <w:rsid w:val="00295BE3"/>
    <w:rsid w:val="00296120"/>
    <w:rsid w:val="00296157"/>
    <w:rsid w:val="00297A57"/>
    <w:rsid w:val="00297E83"/>
    <w:rsid w:val="002A1780"/>
    <w:rsid w:val="002A2309"/>
    <w:rsid w:val="002A277B"/>
    <w:rsid w:val="002A315D"/>
    <w:rsid w:val="002A3625"/>
    <w:rsid w:val="002A38CE"/>
    <w:rsid w:val="002A4282"/>
    <w:rsid w:val="002A4362"/>
    <w:rsid w:val="002A4881"/>
    <w:rsid w:val="002A4E44"/>
    <w:rsid w:val="002A5520"/>
    <w:rsid w:val="002A67DD"/>
    <w:rsid w:val="002A70AC"/>
    <w:rsid w:val="002A7B48"/>
    <w:rsid w:val="002A7CCF"/>
    <w:rsid w:val="002B0407"/>
    <w:rsid w:val="002B0C5F"/>
    <w:rsid w:val="002B0C98"/>
    <w:rsid w:val="002B1483"/>
    <w:rsid w:val="002B1D0E"/>
    <w:rsid w:val="002B246A"/>
    <w:rsid w:val="002B396E"/>
    <w:rsid w:val="002B5524"/>
    <w:rsid w:val="002B61C5"/>
    <w:rsid w:val="002B6233"/>
    <w:rsid w:val="002B6742"/>
    <w:rsid w:val="002B6BB7"/>
    <w:rsid w:val="002B7446"/>
    <w:rsid w:val="002B77DB"/>
    <w:rsid w:val="002B78F0"/>
    <w:rsid w:val="002C1461"/>
    <w:rsid w:val="002C2C04"/>
    <w:rsid w:val="002C2CE1"/>
    <w:rsid w:val="002C2DC0"/>
    <w:rsid w:val="002C2EA7"/>
    <w:rsid w:val="002C3722"/>
    <w:rsid w:val="002C598D"/>
    <w:rsid w:val="002C60FF"/>
    <w:rsid w:val="002C6490"/>
    <w:rsid w:val="002C67A2"/>
    <w:rsid w:val="002C6D13"/>
    <w:rsid w:val="002C7158"/>
    <w:rsid w:val="002C7607"/>
    <w:rsid w:val="002C7CA9"/>
    <w:rsid w:val="002D05C8"/>
    <w:rsid w:val="002D114E"/>
    <w:rsid w:val="002D13B5"/>
    <w:rsid w:val="002D17E0"/>
    <w:rsid w:val="002D1BD4"/>
    <w:rsid w:val="002D1EA4"/>
    <w:rsid w:val="002D2499"/>
    <w:rsid w:val="002D2A80"/>
    <w:rsid w:val="002D2BAE"/>
    <w:rsid w:val="002D38EA"/>
    <w:rsid w:val="002D3C4B"/>
    <w:rsid w:val="002D3FCA"/>
    <w:rsid w:val="002D4031"/>
    <w:rsid w:val="002D6171"/>
    <w:rsid w:val="002D72E4"/>
    <w:rsid w:val="002D7F3F"/>
    <w:rsid w:val="002E030F"/>
    <w:rsid w:val="002E0EC6"/>
    <w:rsid w:val="002E1236"/>
    <w:rsid w:val="002E1D50"/>
    <w:rsid w:val="002E1D72"/>
    <w:rsid w:val="002E3563"/>
    <w:rsid w:val="002E3FA5"/>
    <w:rsid w:val="002E4287"/>
    <w:rsid w:val="002E5335"/>
    <w:rsid w:val="002E53C8"/>
    <w:rsid w:val="002E6585"/>
    <w:rsid w:val="002E669D"/>
    <w:rsid w:val="002E66EA"/>
    <w:rsid w:val="002E6A1D"/>
    <w:rsid w:val="002E6FA7"/>
    <w:rsid w:val="002E7880"/>
    <w:rsid w:val="002F0C19"/>
    <w:rsid w:val="002F1348"/>
    <w:rsid w:val="002F1469"/>
    <w:rsid w:val="002F2CB0"/>
    <w:rsid w:val="002F3398"/>
    <w:rsid w:val="002F3780"/>
    <w:rsid w:val="002F49B6"/>
    <w:rsid w:val="002F55B0"/>
    <w:rsid w:val="002F5892"/>
    <w:rsid w:val="002F5BB9"/>
    <w:rsid w:val="002F6A64"/>
    <w:rsid w:val="002F6EED"/>
    <w:rsid w:val="002F71D5"/>
    <w:rsid w:val="002F73DC"/>
    <w:rsid w:val="003001AD"/>
    <w:rsid w:val="003006B5"/>
    <w:rsid w:val="0030077D"/>
    <w:rsid w:val="00300DC5"/>
    <w:rsid w:val="00300DCC"/>
    <w:rsid w:val="00301039"/>
    <w:rsid w:val="003010EB"/>
    <w:rsid w:val="003016A0"/>
    <w:rsid w:val="0030171C"/>
    <w:rsid w:val="00301DFC"/>
    <w:rsid w:val="0030292D"/>
    <w:rsid w:val="00303D87"/>
    <w:rsid w:val="00307C25"/>
    <w:rsid w:val="00307D58"/>
    <w:rsid w:val="00311D39"/>
    <w:rsid w:val="00313347"/>
    <w:rsid w:val="00313ED1"/>
    <w:rsid w:val="00313F20"/>
    <w:rsid w:val="003140B7"/>
    <w:rsid w:val="003142AB"/>
    <w:rsid w:val="00314443"/>
    <w:rsid w:val="00315E35"/>
    <w:rsid w:val="00316245"/>
    <w:rsid w:val="0031649F"/>
    <w:rsid w:val="0031656B"/>
    <w:rsid w:val="0031668F"/>
    <w:rsid w:val="003218D4"/>
    <w:rsid w:val="00322078"/>
    <w:rsid w:val="0032267C"/>
    <w:rsid w:val="00322EAE"/>
    <w:rsid w:val="0032368B"/>
    <w:rsid w:val="00323A77"/>
    <w:rsid w:val="00324074"/>
    <w:rsid w:val="00324447"/>
    <w:rsid w:val="0032455D"/>
    <w:rsid w:val="00324D4A"/>
    <w:rsid w:val="003258C8"/>
    <w:rsid w:val="00326B3E"/>
    <w:rsid w:val="00326BCA"/>
    <w:rsid w:val="00326C17"/>
    <w:rsid w:val="003275A7"/>
    <w:rsid w:val="0032779E"/>
    <w:rsid w:val="00330DF4"/>
    <w:rsid w:val="00331353"/>
    <w:rsid w:val="00331C91"/>
    <w:rsid w:val="0033204C"/>
    <w:rsid w:val="00332AE4"/>
    <w:rsid w:val="003332E4"/>
    <w:rsid w:val="003332F7"/>
    <w:rsid w:val="0033348D"/>
    <w:rsid w:val="0033471D"/>
    <w:rsid w:val="0033483E"/>
    <w:rsid w:val="00334A7D"/>
    <w:rsid w:val="00335BC2"/>
    <w:rsid w:val="0033600F"/>
    <w:rsid w:val="00336EFF"/>
    <w:rsid w:val="003379D3"/>
    <w:rsid w:val="003406D0"/>
    <w:rsid w:val="003407F4"/>
    <w:rsid w:val="0034120F"/>
    <w:rsid w:val="003422D6"/>
    <w:rsid w:val="0034270C"/>
    <w:rsid w:val="00342AA5"/>
    <w:rsid w:val="00342D11"/>
    <w:rsid w:val="003430F6"/>
    <w:rsid w:val="003430F7"/>
    <w:rsid w:val="00343945"/>
    <w:rsid w:val="00343A8D"/>
    <w:rsid w:val="00343DCF"/>
    <w:rsid w:val="00344BD9"/>
    <w:rsid w:val="00345FE8"/>
    <w:rsid w:val="003465B8"/>
    <w:rsid w:val="0034671C"/>
    <w:rsid w:val="003469BE"/>
    <w:rsid w:val="00346E7B"/>
    <w:rsid w:val="003477FB"/>
    <w:rsid w:val="00347EF6"/>
    <w:rsid w:val="00350E07"/>
    <w:rsid w:val="00350E95"/>
    <w:rsid w:val="003525AD"/>
    <w:rsid w:val="00352E38"/>
    <w:rsid w:val="00353587"/>
    <w:rsid w:val="003538F1"/>
    <w:rsid w:val="00354FFB"/>
    <w:rsid w:val="00355AAB"/>
    <w:rsid w:val="00355C42"/>
    <w:rsid w:val="00355E24"/>
    <w:rsid w:val="00355EDA"/>
    <w:rsid w:val="00356701"/>
    <w:rsid w:val="00356A95"/>
    <w:rsid w:val="0035780E"/>
    <w:rsid w:val="00361C04"/>
    <w:rsid w:val="00362230"/>
    <w:rsid w:val="00363115"/>
    <w:rsid w:val="003632E4"/>
    <w:rsid w:val="00363DDD"/>
    <w:rsid w:val="0036445F"/>
    <w:rsid w:val="00364624"/>
    <w:rsid w:val="00364CA7"/>
    <w:rsid w:val="003651DD"/>
    <w:rsid w:val="0036617E"/>
    <w:rsid w:val="00366423"/>
    <w:rsid w:val="0037119C"/>
    <w:rsid w:val="00371DDA"/>
    <w:rsid w:val="003726DD"/>
    <w:rsid w:val="0037278F"/>
    <w:rsid w:val="00372C42"/>
    <w:rsid w:val="00372C54"/>
    <w:rsid w:val="00372ED5"/>
    <w:rsid w:val="00373237"/>
    <w:rsid w:val="0037380F"/>
    <w:rsid w:val="00373C8A"/>
    <w:rsid w:val="0037562C"/>
    <w:rsid w:val="00376351"/>
    <w:rsid w:val="00376DDE"/>
    <w:rsid w:val="003821DF"/>
    <w:rsid w:val="0038260B"/>
    <w:rsid w:val="00382E31"/>
    <w:rsid w:val="00384F0C"/>
    <w:rsid w:val="00385E00"/>
    <w:rsid w:val="003870F1"/>
    <w:rsid w:val="00390ACB"/>
    <w:rsid w:val="003929EE"/>
    <w:rsid w:val="00392D39"/>
    <w:rsid w:val="00393F3D"/>
    <w:rsid w:val="00393FF1"/>
    <w:rsid w:val="0039465B"/>
    <w:rsid w:val="00395637"/>
    <w:rsid w:val="00395680"/>
    <w:rsid w:val="00395AB0"/>
    <w:rsid w:val="00395B19"/>
    <w:rsid w:val="003961B2"/>
    <w:rsid w:val="003961F5"/>
    <w:rsid w:val="00396356"/>
    <w:rsid w:val="003964F8"/>
    <w:rsid w:val="0039666E"/>
    <w:rsid w:val="0039713C"/>
    <w:rsid w:val="00397170"/>
    <w:rsid w:val="003974D2"/>
    <w:rsid w:val="00397C7D"/>
    <w:rsid w:val="003A1451"/>
    <w:rsid w:val="003A1A21"/>
    <w:rsid w:val="003A1FC2"/>
    <w:rsid w:val="003A2D9E"/>
    <w:rsid w:val="003A5BDA"/>
    <w:rsid w:val="003A6F77"/>
    <w:rsid w:val="003A6FC8"/>
    <w:rsid w:val="003A7901"/>
    <w:rsid w:val="003A7963"/>
    <w:rsid w:val="003B0C9D"/>
    <w:rsid w:val="003B269A"/>
    <w:rsid w:val="003B365F"/>
    <w:rsid w:val="003B4E29"/>
    <w:rsid w:val="003B5423"/>
    <w:rsid w:val="003B6304"/>
    <w:rsid w:val="003B71C3"/>
    <w:rsid w:val="003C0951"/>
    <w:rsid w:val="003C1157"/>
    <w:rsid w:val="003C18EC"/>
    <w:rsid w:val="003C1FDF"/>
    <w:rsid w:val="003C2C51"/>
    <w:rsid w:val="003C2EF2"/>
    <w:rsid w:val="003C4498"/>
    <w:rsid w:val="003C4AD4"/>
    <w:rsid w:val="003C4E66"/>
    <w:rsid w:val="003C4F0C"/>
    <w:rsid w:val="003C543C"/>
    <w:rsid w:val="003C6CDA"/>
    <w:rsid w:val="003C74B2"/>
    <w:rsid w:val="003D037D"/>
    <w:rsid w:val="003D22A4"/>
    <w:rsid w:val="003D261F"/>
    <w:rsid w:val="003D409E"/>
    <w:rsid w:val="003D4C18"/>
    <w:rsid w:val="003D53F3"/>
    <w:rsid w:val="003D59A4"/>
    <w:rsid w:val="003D621E"/>
    <w:rsid w:val="003D74C0"/>
    <w:rsid w:val="003D75DC"/>
    <w:rsid w:val="003D7670"/>
    <w:rsid w:val="003D7DCA"/>
    <w:rsid w:val="003E01B3"/>
    <w:rsid w:val="003E0990"/>
    <w:rsid w:val="003E0E16"/>
    <w:rsid w:val="003E161F"/>
    <w:rsid w:val="003E1944"/>
    <w:rsid w:val="003E205E"/>
    <w:rsid w:val="003E2235"/>
    <w:rsid w:val="003E25B6"/>
    <w:rsid w:val="003E2A0A"/>
    <w:rsid w:val="003E3B59"/>
    <w:rsid w:val="003E3ED8"/>
    <w:rsid w:val="003E64E9"/>
    <w:rsid w:val="003E7CFC"/>
    <w:rsid w:val="003F1A81"/>
    <w:rsid w:val="003F1C1F"/>
    <w:rsid w:val="003F1F4A"/>
    <w:rsid w:val="003F24A2"/>
    <w:rsid w:val="003F3193"/>
    <w:rsid w:val="003F5254"/>
    <w:rsid w:val="003F64A9"/>
    <w:rsid w:val="003F6B6B"/>
    <w:rsid w:val="003F71F5"/>
    <w:rsid w:val="003F74F0"/>
    <w:rsid w:val="003F7F1F"/>
    <w:rsid w:val="0040045D"/>
    <w:rsid w:val="004014FD"/>
    <w:rsid w:val="00403F90"/>
    <w:rsid w:val="004040E0"/>
    <w:rsid w:val="004043E5"/>
    <w:rsid w:val="00404E51"/>
    <w:rsid w:val="0040743E"/>
    <w:rsid w:val="0040771C"/>
    <w:rsid w:val="0041078D"/>
    <w:rsid w:val="00410B06"/>
    <w:rsid w:val="00411A3C"/>
    <w:rsid w:val="00412909"/>
    <w:rsid w:val="00412F90"/>
    <w:rsid w:val="00413359"/>
    <w:rsid w:val="0041479E"/>
    <w:rsid w:val="00414B6C"/>
    <w:rsid w:val="00415C2D"/>
    <w:rsid w:val="004178FB"/>
    <w:rsid w:val="00417CD4"/>
    <w:rsid w:val="00420369"/>
    <w:rsid w:val="00421268"/>
    <w:rsid w:val="00421598"/>
    <w:rsid w:val="004229F6"/>
    <w:rsid w:val="004237CF"/>
    <w:rsid w:val="00424ADB"/>
    <w:rsid w:val="00424F46"/>
    <w:rsid w:val="00425192"/>
    <w:rsid w:val="00425274"/>
    <w:rsid w:val="00425492"/>
    <w:rsid w:val="0042776A"/>
    <w:rsid w:val="00427BE1"/>
    <w:rsid w:val="00431033"/>
    <w:rsid w:val="00431562"/>
    <w:rsid w:val="00431867"/>
    <w:rsid w:val="0043364F"/>
    <w:rsid w:val="004337B6"/>
    <w:rsid w:val="00434147"/>
    <w:rsid w:val="0043452D"/>
    <w:rsid w:val="0043463C"/>
    <w:rsid w:val="0043505A"/>
    <w:rsid w:val="00436F4D"/>
    <w:rsid w:val="00437982"/>
    <w:rsid w:val="00437E02"/>
    <w:rsid w:val="00437FB9"/>
    <w:rsid w:val="00440749"/>
    <w:rsid w:val="0044086E"/>
    <w:rsid w:val="00440B35"/>
    <w:rsid w:val="00440B65"/>
    <w:rsid w:val="00441080"/>
    <w:rsid w:val="004413AD"/>
    <w:rsid w:val="0044264D"/>
    <w:rsid w:val="0044321D"/>
    <w:rsid w:val="00443810"/>
    <w:rsid w:val="00443B57"/>
    <w:rsid w:val="004446BC"/>
    <w:rsid w:val="00447681"/>
    <w:rsid w:val="00447A6C"/>
    <w:rsid w:val="00450064"/>
    <w:rsid w:val="004504E9"/>
    <w:rsid w:val="004504ED"/>
    <w:rsid w:val="0045097E"/>
    <w:rsid w:val="004512C7"/>
    <w:rsid w:val="00452931"/>
    <w:rsid w:val="00453685"/>
    <w:rsid w:val="004560B7"/>
    <w:rsid w:val="00456167"/>
    <w:rsid w:val="00456472"/>
    <w:rsid w:val="00456CCB"/>
    <w:rsid w:val="00457A71"/>
    <w:rsid w:val="00457EC6"/>
    <w:rsid w:val="00460788"/>
    <w:rsid w:val="00461746"/>
    <w:rsid w:val="00461FA2"/>
    <w:rsid w:val="00462325"/>
    <w:rsid w:val="004624AA"/>
    <w:rsid w:val="004626F3"/>
    <w:rsid w:val="00464581"/>
    <w:rsid w:val="0046472E"/>
    <w:rsid w:val="00464AE8"/>
    <w:rsid w:val="00465085"/>
    <w:rsid w:val="00465638"/>
    <w:rsid w:val="0046620E"/>
    <w:rsid w:val="004668B7"/>
    <w:rsid w:val="00466E12"/>
    <w:rsid w:val="00470B6A"/>
    <w:rsid w:val="0047126F"/>
    <w:rsid w:val="0047155D"/>
    <w:rsid w:val="00471B9F"/>
    <w:rsid w:val="0047213C"/>
    <w:rsid w:val="004722BF"/>
    <w:rsid w:val="00472928"/>
    <w:rsid w:val="00472D95"/>
    <w:rsid w:val="00472DDE"/>
    <w:rsid w:val="00473238"/>
    <w:rsid w:val="0047388A"/>
    <w:rsid w:val="00473B52"/>
    <w:rsid w:val="00474C9F"/>
    <w:rsid w:val="00475CBA"/>
    <w:rsid w:val="004761DE"/>
    <w:rsid w:val="00477931"/>
    <w:rsid w:val="00477D79"/>
    <w:rsid w:val="00480173"/>
    <w:rsid w:val="00480D7B"/>
    <w:rsid w:val="00480DCC"/>
    <w:rsid w:val="0048114F"/>
    <w:rsid w:val="0048213B"/>
    <w:rsid w:val="00484257"/>
    <w:rsid w:val="0048430F"/>
    <w:rsid w:val="004843DB"/>
    <w:rsid w:val="00484EC0"/>
    <w:rsid w:val="00484FF4"/>
    <w:rsid w:val="00485DDD"/>
    <w:rsid w:val="004863D6"/>
    <w:rsid w:val="00486A26"/>
    <w:rsid w:val="00487517"/>
    <w:rsid w:val="00490124"/>
    <w:rsid w:val="00490665"/>
    <w:rsid w:val="00491CCB"/>
    <w:rsid w:val="00491E45"/>
    <w:rsid w:val="00492069"/>
    <w:rsid w:val="00492595"/>
    <w:rsid w:val="004931F8"/>
    <w:rsid w:val="00493A22"/>
    <w:rsid w:val="00494915"/>
    <w:rsid w:val="00494D05"/>
    <w:rsid w:val="00494F36"/>
    <w:rsid w:val="0049518D"/>
    <w:rsid w:val="00495E2D"/>
    <w:rsid w:val="004966FF"/>
    <w:rsid w:val="00496BC7"/>
    <w:rsid w:val="00496C17"/>
    <w:rsid w:val="0049778F"/>
    <w:rsid w:val="004979FC"/>
    <w:rsid w:val="004A04BC"/>
    <w:rsid w:val="004A1915"/>
    <w:rsid w:val="004A1D4D"/>
    <w:rsid w:val="004A21B2"/>
    <w:rsid w:val="004A26FA"/>
    <w:rsid w:val="004A2958"/>
    <w:rsid w:val="004A2A13"/>
    <w:rsid w:val="004A2FB4"/>
    <w:rsid w:val="004A3803"/>
    <w:rsid w:val="004A43F1"/>
    <w:rsid w:val="004A51F4"/>
    <w:rsid w:val="004A5627"/>
    <w:rsid w:val="004A5F3C"/>
    <w:rsid w:val="004A7235"/>
    <w:rsid w:val="004B23D8"/>
    <w:rsid w:val="004B2955"/>
    <w:rsid w:val="004B38A0"/>
    <w:rsid w:val="004B4431"/>
    <w:rsid w:val="004B5CC2"/>
    <w:rsid w:val="004B5CF0"/>
    <w:rsid w:val="004B6B15"/>
    <w:rsid w:val="004B713E"/>
    <w:rsid w:val="004B757A"/>
    <w:rsid w:val="004C2856"/>
    <w:rsid w:val="004C414A"/>
    <w:rsid w:val="004C4C49"/>
    <w:rsid w:val="004C4E4A"/>
    <w:rsid w:val="004C57F5"/>
    <w:rsid w:val="004C5BB6"/>
    <w:rsid w:val="004C71E1"/>
    <w:rsid w:val="004C7B7F"/>
    <w:rsid w:val="004D0086"/>
    <w:rsid w:val="004D094C"/>
    <w:rsid w:val="004D1424"/>
    <w:rsid w:val="004D1839"/>
    <w:rsid w:val="004D242D"/>
    <w:rsid w:val="004D24AE"/>
    <w:rsid w:val="004D26AE"/>
    <w:rsid w:val="004D379C"/>
    <w:rsid w:val="004D403D"/>
    <w:rsid w:val="004D424C"/>
    <w:rsid w:val="004D430F"/>
    <w:rsid w:val="004D490D"/>
    <w:rsid w:val="004D546F"/>
    <w:rsid w:val="004D56D7"/>
    <w:rsid w:val="004D7335"/>
    <w:rsid w:val="004D7470"/>
    <w:rsid w:val="004D7627"/>
    <w:rsid w:val="004E2EBC"/>
    <w:rsid w:val="004E33D2"/>
    <w:rsid w:val="004E4858"/>
    <w:rsid w:val="004E4AC6"/>
    <w:rsid w:val="004E5805"/>
    <w:rsid w:val="004E70A6"/>
    <w:rsid w:val="004E7420"/>
    <w:rsid w:val="004F0035"/>
    <w:rsid w:val="004F16DB"/>
    <w:rsid w:val="004F3310"/>
    <w:rsid w:val="004F3638"/>
    <w:rsid w:val="004F5CA9"/>
    <w:rsid w:val="004F647A"/>
    <w:rsid w:val="004F7472"/>
    <w:rsid w:val="00500E8E"/>
    <w:rsid w:val="00501151"/>
    <w:rsid w:val="0050115F"/>
    <w:rsid w:val="00502B2E"/>
    <w:rsid w:val="0050375A"/>
    <w:rsid w:val="00503BB9"/>
    <w:rsid w:val="00504790"/>
    <w:rsid w:val="005051D1"/>
    <w:rsid w:val="00505636"/>
    <w:rsid w:val="00505E63"/>
    <w:rsid w:val="00507375"/>
    <w:rsid w:val="005078BB"/>
    <w:rsid w:val="00507A9D"/>
    <w:rsid w:val="0051046E"/>
    <w:rsid w:val="005108BA"/>
    <w:rsid w:val="0051092A"/>
    <w:rsid w:val="00510DA3"/>
    <w:rsid w:val="005116FF"/>
    <w:rsid w:val="0051279E"/>
    <w:rsid w:val="00512EBC"/>
    <w:rsid w:val="005131E0"/>
    <w:rsid w:val="00513489"/>
    <w:rsid w:val="00513A80"/>
    <w:rsid w:val="00514FCA"/>
    <w:rsid w:val="00515AAD"/>
    <w:rsid w:val="005162DA"/>
    <w:rsid w:val="005163BB"/>
    <w:rsid w:val="0051767F"/>
    <w:rsid w:val="00517F08"/>
    <w:rsid w:val="00521714"/>
    <w:rsid w:val="00521C29"/>
    <w:rsid w:val="005226F1"/>
    <w:rsid w:val="00522D1C"/>
    <w:rsid w:val="005237B5"/>
    <w:rsid w:val="00523A14"/>
    <w:rsid w:val="00523A4D"/>
    <w:rsid w:val="00524606"/>
    <w:rsid w:val="005256EB"/>
    <w:rsid w:val="00525848"/>
    <w:rsid w:val="00525936"/>
    <w:rsid w:val="00525DEB"/>
    <w:rsid w:val="00526A14"/>
    <w:rsid w:val="00526BC4"/>
    <w:rsid w:val="005279F7"/>
    <w:rsid w:val="00530659"/>
    <w:rsid w:val="0053182F"/>
    <w:rsid w:val="00531F5B"/>
    <w:rsid w:val="0053273C"/>
    <w:rsid w:val="00532EE0"/>
    <w:rsid w:val="0053331E"/>
    <w:rsid w:val="005333FB"/>
    <w:rsid w:val="00533E9E"/>
    <w:rsid w:val="00534C99"/>
    <w:rsid w:val="00540A09"/>
    <w:rsid w:val="005414D2"/>
    <w:rsid w:val="005423B5"/>
    <w:rsid w:val="00542403"/>
    <w:rsid w:val="00542A63"/>
    <w:rsid w:val="0054435A"/>
    <w:rsid w:val="00544502"/>
    <w:rsid w:val="005449B8"/>
    <w:rsid w:val="00544B88"/>
    <w:rsid w:val="00545771"/>
    <w:rsid w:val="00546EBE"/>
    <w:rsid w:val="00550945"/>
    <w:rsid w:val="00551C4A"/>
    <w:rsid w:val="00552CDB"/>
    <w:rsid w:val="00554300"/>
    <w:rsid w:val="00555B56"/>
    <w:rsid w:val="0055782A"/>
    <w:rsid w:val="00557D7A"/>
    <w:rsid w:val="005601CA"/>
    <w:rsid w:val="0056030B"/>
    <w:rsid w:val="00561286"/>
    <w:rsid w:val="00561437"/>
    <w:rsid w:val="005623C1"/>
    <w:rsid w:val="005641CE"/>
    <w:rsid w:val="00564657"/>
    <w:rsid w:val="0056507D"/>
    <w:rsid w:val="00565B1F"/>
    <w:rsid w:val="00566A90"/>
    <w:rsid w:val="005671CC"/>
    <w:rsid w:val="00567C30"/>
    <w:rsid w:val="00567FD9"/>
    <w:rsid w:val="005700A4"/>
    <w:rsid w:val="00570665"/>
    <w:rsid w:val="005714F8"/>
    <w:rsid w:val="0057185A"/>
    <w:rsid w:val="005724CE"/>
    <w:rsid w:val="005734BA"/>
    <w:rsid w:val="00574945"/>
    <w:rsid w:val="00575BC9"/>
    <w:rsid w:val="00575EEB"/>
    <w:rsid w:val="005768E8"/>
    <w:rsid w:val="0057697F"/>
    <w:rsid w:val="00576DB6"/>
    <w:rsid w:val="00577E41"/>
    <w:rsid w:val="005818C8"/>
    <w:rsid w:val="00581926"/>
    <w:rsid w:val="0058298E"/>
    <w:rsid w:val="00584A2C"/>
    <w:rsid w:val="00584B9A"/>
    <w:rsid w:val="00585272"/>
    <w:rsid w:val="0058546D"/>
    <w:rsid w:val="00585BD0"/>
    <w:rsid w:val="00586750"/>
    <w:rsid w:val="00587032"/>
    <w:rsid w:val="00587138"/>
    <w:rsid w:val="0058763C"/>
    <w:rsid w:val="00590A5B"/>
    <w:rsid w:val="00590C4E"/>
    <w:rsid w:val="00590F28"/>
    <w:rsid w:val="00591629"/>
    <w:rsid w:val="00591ADF"/>
    <w:rsid w:val="00592408"/>
    <w:rsid w:val="005926C1"/>
    <w:rsid w:val="00592BAB"/>
    <w:rsid w:val="00592C8B"/>
    <w:rsid w:val="005936AD"/>
    <w:rsid w:val="00594557"/>
    <w:rsid w:val="0059666A"/>
    <w:rsid w:val="00597A1A"/>
    <w:rsid w:val="00597CAE"/>
    <w:rsid w:val="005A0756"/>
    <w:rsid w:val="005A08F3"/>
    <w:rsid w:val="005A0C4B"/>
    <w:rsid w:val="005A0EF4"/>
    <w:rsid w:val="005A1A19"/>
    <w:rsid w:val="005A1F28"/>
    <w:rsid w:val="005A24F1"/>
    <w:rsid w:val="005A25C5"/>
    <w:rsid w:val="005A2896"/>
    <w:rsid w:val="005A28D1"/>
    <w:rsid w:val="005A3310"/>
    <w:rsid w:val="005A3501"/>
    <w:rsid w:val="005A5148"/>
    <w:rsid w:val="005A571C"/>
    <w:rsid w:val="005A6048"/>
    <w:rsid w:val="005A6C00"/>
    <w:rsid w:val="005A7032"/>
    <w:rsid w:val="005A7687"/>
    <w:rsid w:val="005B04E2"/>
    <w:rsid w:val="005B053F"/>
    <w:rsid w:val="005B0A30"/>
    <w:rsid w:val="005B166A"/>
    <w:rsid w:val="005B5C8A"/>
    <w:rsid w:val="005B5DF9"/>
    <w:rsid w:val="005B6F8D"/>
    <w:rsid w:val="005B737C"/>
    <w:rsid w:val="005B79E8"/>
    <w:rsid w:val="005C0237"/>
    <w:rsid w:val="005C0243"/>
    <w:rsid w:val="005C0580"/>
    <w:rsid w:val="005C1E5A"/>
    <w:rsid w:val="005C26B5"/>
    <w:rsid w:val="005C2953"/>
    <w:rsid w:val="005C3C9B"/>
    <w:rsid w:val="005C3F4B"/>
    <w:rsid w:val="005C4EB0"/>
    <w:rsid w:val="005C57C3"/>
    <w:rsid w:val="005C5875"/>
    <w:rsid w:val="005C7360"/>
    <w:rsid w:val="005D0121"/>
    <w:rsid w:val="005D068B"/>
    <w:rsid w:val="005D149A"/>
    <w:rsid w:val="005D15A7"/>
    <w:rsid w:val="005D25FE"/>
    <w:rsid w:val="005D2D71"/>
    <w:rsid w:val="005D34F1"/>
    <w:rsid w:val="005D3A60"/>
    <w:rsid w:val="005D53AF"/>
    <w:rsid w:val="005D54EC"/>
    <w:rsid w:val="005D5C0F"/>
    <w:rsid w:val="005E01E5"/>
    <w:rsid w:val="005E038F"/>
    <w:rsid w:val="005E0F60"/>
    <w:rsid w:val="005E4564"/>
    <w:rsid w:val="005E4850"/>
    <w:rsid w:val="005E55AF"/>
    <w:rsid w:val="005E579A"/>
    <w:rsid w:val="005E5EFD"/>
    <w:rsid w:val="005E5FB8"/>
    <w:rsid w:val="005E6159"/>
    <w:rsid w:val="005E63CF"/>
    <w:rsid w:val="005E6AFF"/>
    <w:rsid w:val="005E6B02"/>
    <w:rsid w:val="005F02B2"/>
    <w:rsid w:val="005F04AF"/>
    <w:rsid w:val="005F0B38"/>
    <w:rsid w:val="005F20C9"/>
    <w:rsid w:val="005F2AAB"/>
    <w:rsid w:val="005F2B77"/>
    <w:rsid w:val="005F3948"/>
    <w:rsid w:val="005F4B71"/>
    <w:rsid w:val="005F5834"/>
    <w:rsid w:val="005F5914"/>
    <w:rsid w:val="005F592A"/>
    <w:rsid w:val="005F65FB"/>
    <w:rsid w:val="005F6822"/>
    <w:rsid w:val="00600325"/>
    <w:rsid w:val="00600404"/>
    <w:rsid w:val="00601470"/>
    <w:rsid w:val="00601A32"/>
    <w:rsid w:val="00601B45"/>
    <w:rsid w:val="0060286B"/>
    <w:rsid w:val="00602E5A"/>
    <w:rsid w:val="006052CC"/>
    <w:rsid w:val="006052F6"/>
    <w:rsid w:val="006060F3"/>
    <w:rsid w:val="00607744"/>
    <w:rsid w:val="006122FB"/>
    <w:rsid w:val="00612649"/>
    <w:rsid w:val="0061476F"/>
    <w:rsid w:val="00617197"/>
    <w:rsid w:val="00617FE0"/>
    <w:rsid w:val="0062048B"/>
    <w:rsid w:val="00621195"/>
    <w:rsid w:val="00621A4E"/>
    <w:rsid w:val="00621DEC"/>
    <w:rsid w:val="00621EA2"/>
    <w:rsid w:val="00622172"/>
    <w:rsid w:val="00622CB2"/>
    <w:rsid w:val="00623D60"/>
    <w:rsid w:val="006241C6"/>
    <w:rsid w:val="0062429A"/>
    <w:rsid w:val="00624363"/>
    <w:rsid w:val="00624421"/>
    <w:rsid w:val="00624762"/>
    <w:rsid w:val="00624DBA"/>
    <w:rsid w:val="00625578"/>
    <w:rsid w:val="006267BD"/>
    <w:rsid w:val="00626852"/>
    <w:rsid w:val="006269A8"/>
    <w:rsid w:val="00627065"/>
    <w:rsid w:val="0062709D"/>
    <w:rsid w:val="00630159"/>
    <w:rsid w:val="00631273"/>
    <w:rsid w:val="006334C9"/>
    <w:rsid w:val="006349E5"/>
    <w:rsid w:val="00635F96"/>
    <w:rsid w:val="00636EA9"/>
    <w:rsid w:val="006370D8"/>
    <w:rsid w:val="006371C0"/>
    <w:rsid w:val="0063728F"/>
    <w:rsid w:val="00640B19"/>
    <w:rsid w:val="00641A24"/>
    <w:rsid w:val="00642FDA"/>
    <w:rsid w:val="006433A1"/>
    <w:rsid w:val="00643A4F"/>
    <w:rsid w:val="00643EE7"/>
    <w:rsid w:val="0064427C"/>
    <w:rsid w:val="006442AC"/>
    <w:rsid w:val="00645065"/>
    <w:rsid w:val="006458A3"/>
    <w:rsid w:val="0064598A"/>
    <w:rsid w:val="00645B39"/>
    <w:rsid w:val="00645EB5"/>
    <w:rsid w:val="0064629F"/>
    <w:rsid w:val="00646E28"/>
    <w:rsid w:val="00647397"/>
    <w:rsid w:val="0064790B"/>
    <w:rsid w:val="00647F83"/>
    <w:rsid w:val="00650AD3"/>
    <w:rsid w:val="0065150E"/>
    <w:rsid w:val="00651DEB"/>
    <w:rsid w:val="006529FB"/>
    <w:rsid w:val="00652C77"/>
    <w:rsid w:val="00653174"/>
    <w:rsid w:val="00653BBB"/>
    <w:rsid w:val="00653D03"/>
    <w:rsid w:val="0065561D"/>
    <w:rsid w:val="0065765F"/>
    <w:rsid w:val="00657D1A"/>
    <w:rsid w:val="00657E95"/>
    <w:rsid w:val="0066022B"/>
    <w:rsid w:val="0066050E"/>
    <w:rsid w:val="006613F8"/>
    <w:rsid w:val="00661DB8"/>
    <w:rsid w:val="006630AF"/>
    <w:rsid w:val="00663142"/>
    <w:rsid w:val="00664112"/>
    <w:rsid w:val="006641EC"/>
    <w:rsid w:val="00664649"/>
    <w:rsid w:val="00664B86"/>
    <w:rsid w:val="006659A5"/>
    <w:rsid w:val="00666D35"/>
    <w:rsid w:val="00666D59"/>
    <w:rsid w:val="00666FE0"/>
    <w:rsid w:val="00667274"/>
    <w:rsid w:val="0066750C"/>
    <w:rsid w:val="00667C02"/>
    <w:rsid w:val="00667E7E"/>
    <w:rsid w:val="00670C59"/>
    <w:rsid w:val="0067145E"/>
    <w:rsid w:val="00671C95"/>
    <w:rsid w:val="00671F01"/>
    <w:rsid w:val="0067289D"/>
    <w:rsid w:val="0067299E"/>
    <w:rsid w:val="00672FCA"/>
    <w:rsid w:val="006730FD"/>
    <w:rsid w:val="00673A88"/>
    <w:rsid w:val="006742BE"/>
    <w:rsid w:val="006748F0"/>
    <w:rsid w:val="00675965"/>
    <w:rsid w:val="00675F44"/>
    <w:rsid w:val="0067614A"/>
    <w:rsid w:val="00676463"/>
    <w:rsid w:val="00676651"/>
    <w:rsid w:val="00680543"/>
    <w:rsid w:val="006806B2"/>
    <w:rsid w:val="00681430"/>
    <w:rsid w:val="0068247A"/>
    <w:rsid w:val="0068293E"/>
    <w:rsid w:val="00683BE9"/>
    <w:rsid w:val="00684015"/>
    <w:rsid w:val="006858CA"/>
    <w:rsid w:val="00690E11"/>
    <w:rsid w:val="006918B9"/>
    <w:rsid w:val="00691900"/>
    <w:rsid w:val="00692632"/>
    <w:rsid w:val="006927D5"/>
    <w:rsid w:val="00692AD2"/>
    <w:rsid w:val="00692AF9"/>
    <w:rsid w:val="006939DF"/>
    <w:rsid w:val="006939F9"/>
    <w:rsid w:val="0069454A"/>
    <w:rsid w:val="00695961"/>
    <w:rsid w:val="00697100"/>
    <w:rsid w:val="00697D3A"/>
    <w:rsid w:val="00697F03"/>
    <w:rsid w:val="006A01BD"/>
    <w:rsid w:val="006A07A9"/>
    <w:rsid w:val="006A0A37"/>
    <w:rsid w:val="006A2245"/>
    <w:rsid w:val="006A25A8"/>
    <w:rsid w:val="006A2F2C"/>
    <w:rsid w:val="006A3B47"/>
    <w:rsid w:val="006A426C"/>
    <w:rsid w:val="006A4294"/>
    <w:rsid w:val="006A4725"/>
    <w:rsid w:val="006A58C7"/>
    <w:rsid w:val="006A6B20"/>
    <w:rsid w:val="006A7574"/>
    <w:rsid w:val="006A7596"/>
    <w:rsid w:val="006A79B3"/>
    <w:rsid w:val="006B0DFD"/>
    <w:rsid w:val="006B103E"/>
    <w:rsid w:val="006B177F"/>
    <w:rsid w:val="006B1AB3"/>
    <w:rsid w:val="006B1FEC"/>
    <w:rsid w:val="006B3B9E"/>
    <w:rsid w:val="006B479C"/>
    <w:rsid w:val="006B4D20"/>
    <w:rsid w:val="006B54A1"/>
    <w:rsid w:val="006B6AB5"/>
    <w:rsid w:val="006B7CC1"/>
    <w:rsid w:val="006C05FB"/>
    <w:rsid w:val="006C0E62"/>
    <w:rsid w:val="006C15FE"/>
    <w:rsid w:val="006C1636"/>
    <w:rsid w:val="006C1BED"/>
    <w:rsid w:val="006C1CB6"/>
    <w:rsid w:val="006C1E1D"/>
    <w:rsid w:val="006C21BE"/>
    <w:rsid w:val="006C22F8"/>
    <w:rsid w:val="006C2695"/>
    <w:rsid w:val="006C317D"/>
    <w:rsid w:val="006C3705"/>
    <w:rsid w:val="006C3A90"/>
    <w:rsid w:val="006C3C94"/>
    <w:rsid w:val="006C421F"/>
    <w:rsid w:val="006C4AC4"/>
    <w:rsid w:val="006C4D2C"/>
    <w:rsid w:val="006C51AF"/>
    <w:rsid w:val="006C5253"/>
    <w:rsid w:val="006C579F"/>
    <w:rsid w:val="006C5FD8"/>
    <w:rsid w:val="006C6751"/>
    <w:rsid w:val="006C7995"/>
    <w:rsid w:val="006D12CD"/>
    <w:rsid w:val="006D1771"/>
    <w:rsid w:val="006D21DB"/>
    <w:rsid w:val="006D2376"/>
    <w:rsid w:val="006D2E1D"/>
    <w:rsid w:val="006D363B"/>
    <w:rsid w:val="006D3B95"/>
    <w:rsid w:val="006D4892"/>
    <w:rsid w:val="006D4B76"/>
    <w:rsid w:val="006D6C0E"/>
    <w:rsid w:val="006E0022"/>
    <w:rsid w:val="006E0331"/>
    <w:rsid w:val="006E06D8"/>
    <w:rsid w:val="006E0E82"/>
    <w:rsid w:val="006E0F37"/>
    <w:rsid w:val="006E1593"/>
    <w:rsid w:val="006E16DA"/>
    <w:rsid w:val="006E1FFB"/>
    <w:rsid w:val="006E29EA"/>
    <w:rsid w:val="006E3799"/>
    <w:rsid w:val="006E45AB"/>
    <w:rsid w:val="006E45FB"/>
    <w:rsid w:val="006E4959"/>
    <w:rsid w:val="006E4A33"/>
    <w:rsid w:val="006E4BBF"/>
    <w:rsid w:val="006E5151"/>
    <w:rsid w:val="006E5BEB"/>
    <w:rsid w:val="006E5DE7"/>
    <w:rsid w:val="006E611D"/>
    <w:rsid w:val="006E66B8"/>
    <w:rsid w:val="006E6DC9"/>
    <w:rsid w:val="006E6FEB"/>
    <w:rsid w:val="006E75CB"/>
    <w:rsid w:val="006E764D"/>
    <w:rsid w:val="006E7A9D"/>
    <w:rsid w:val="006E7CE8"/>
    <w:rsid w:val="006E7DEB"/>
    <w:rsid w:val="006F03C2"/>
    <w:rsid w:val="006F15A8"/>
    <w:rsid w:val="006F1B59"/>
    <w:rsid w:val="006F28E9"/>
    <w:rsid w:val="006F2F37"/>
    <w:rsid w:val="006F302E"/>
    <w:rsid w:val="006F31B4"/>
    <w:rsid w:val="006F3D77"/>
    <w:rsid w:val="006F4215"/>
    <w:rsid w:val="006F53B7"/>
    <w:rsid w:val="006F5408"/>
    <w:rsid w:val="006F5B7F"/>
    <w:rsid w:val="006F7301"/>
    <w:rsid w:val="006F750E"/>
    <w:rsid w:val="00700629"/>
    <w:rsid w:val="007006E8"/>
    <w:rsid w:val="00701196"/>
    <w:rsid w:val="00701DEB"/>
    <w:rsid w:val="0070349C"/>
    <w:rsid w:val="007043C8"/>
    <w:rsid w:val="007049A6"/>
    <w:rsid w:val="00704BE2"/>
    <w:rsid w:val="0070523C"/>
    <w:rsid w:val="007056E2"/>
    <w:rsid w:val="0070676B"/>
    <w:rsid w:val="0070737D"/>
    <w:rsid w:val="0071088E"/>
    <w:rsid w:val="00711E1D"/>
    <w:rsid w:val="00712C6E"/>
    <w:rsid w:val="00713F90"/>
    <w:rsid w:val="007144E2"/>
    <w:rsid w:val="007153C8"/>
    <w:rsid w:val="00715D3F"/>
    <w:rsid w:val="00716DD0"/>
    <w:rsid w:val="007175FA"/>
    <w:rsid w:val="00717972"/>
    <w:rsid w:val="00722446"/>
    <w:rsid w:val="00722C8A"/>
    <w:rsid w:val="007246DC"/>
    <w:rsid w:val="00725316"/>
    <w:rsid w:val="007253E8"/>
    <w:rsid w:val="007254FF"/>
    <w:rsid w:val="00725C33"/>
    <w:rsid w:val="007266FB"/>
    <w:rsid w:val="00726B99"/>
    <w:rsid w:val="00727DE2"/>
    <w:rsid w:val="007301B8"/>
    <w:rsid w:val="00730D90"/>
    <w:rsid w:val="007315DC"/>
    <w:rsid w:val="00731E81"/>
    <w:rsid w:val="00733503"/>
    <w:rsid w:val="00733B44"/>
    <w:rsid w:val="00733F41"/>
    <w:rsid w:val="00733FEA"/>
    <w:rsid w:val="007353C7"/>
    <w:rsid w:val="00735D41"/>
    <w:rsid w:val="00735F1C"/>
    <w:rsid w:val="00736CA6"/>
    <w:rsid w:val="00737A9D"/>
    <w:rsid w:val="00737F1C"/>
    <w:rsid w:val="00737F42"/>
    <w:rsid w:val="007400C6"/>
    <w:rsid w:val="00740A31"/>
    <w:rsid w:val="00740B5D"/>
    <w:rsid w:val="00740E5B"/>
    <w:rsid w:val="0074145A"/>
    <w:rsid w:val="00742026"/>
    <w:rsid w:val="0074290E"/>
    <w:rsid w:val="0074570F"/>
    <w:rsid w:val="00745F0F"/>
    <w:rsid w:val="007461EF"/>
    <w:rsid w:val="00746233"/>
    <w:rsid w:val="00747127"/>
    <w:rsid w:val="007475D3"/>
    <w:rsid w:val="00747CA5"/>
    <w:rsid w:val="00747DD3"/>
    <w:rsid w:val="007518A1"/>
    <w:rsid w:val="00751DF4"/>
    <w:rsid w:val="0075281B"/>
    <w:rsid w:val="0075284A"/>
    <w:rsid w:val="00752E97"/>
    <w:rsid w:val="00752F96"/>
    <w:rsid w:val="00754816"/>
    <w:rsid w:val="00754FC3"/>
    <w:rsid w:val="007551CE"/>
    <w:rsid w:val="00755EBC"/>
    <w:rsid w:val="00756238"/>
    <w:rsid w:val="0075706D"/>
    <w:rsid w:val="007619C4"/>
    <w:rsid w:val="00763461"/>
    <w:rsid w:val="007636B3"/>
    <w:rsid w:val="00763A3D"/>
    <w:rsid w:val="00763B85"/>
    <w:rsid w:val="00763FE0"/>
    <w:rsid w:val="0076469A"/>
    <w:rsid w:val="00764A6C"/>
    <w:rsid w:val="007656F4"/>
    <w:rsid w:val="007679B5"/>
    <w:rsid w:val="00767B31"/>
    <w:rsid w:val="00767EB8"/>
    <w:rsid w:val="00767FA3"/>
    <w:rsid w:val="00770886"/>
    <w:rsid w:val="00771794"/>
    <w:rsid w:val="007722FD"/>
    <w:rsid w:val="0077271B"/>
    <w:rsid w:val="00772C39"/>
    <w:rsid w:val="007739FB"/>
    <w:rsid w:val="00773A64"/>
    <w:rsid w:val="00773DA4"/>
    <w:rsid w:val="0077466E"/>
    <w:rsid w:val="0077504C"/>
    <w:rsid w:val="00776339"/>
    <w:rsid w:val="00776469"/>
    <w:rsid w:val="00776944"/>
    <w:rsid w:val="007769B0"/>
    <w:rsid w:val="00776ECC"/>
    <w:rsid w:val="00780F4F"/>
    <w:rsid w:val="0078107D"/>
    <w:rsid w:val="00781803"/>
    <w:rsid w:val="0078220F"/>
    <w:rsid w:val="00782963"/>
    <w:rsid w:val="0078326A"/>
    <w:rsid w:val="007837BC"/>
    <w:rsid w:val="00784B9A"/>
    <w:rsid w:val="00784DA9"/>
    <w:rsid w:val="007869D1"/>
    <w:rsid w:val="00786BC3"/>
    <w:rsid w:val="007870A4"/>
    <w:rsid w:val="007914CA"/>
    <w:rsid w:val="007926B0"/>
    <w:rsid w:val="00794299"/>
    <w:rsid w:val="00796E55"/>
    <w:rsid w:val="007A0B3D"/>
    <w:rsid w:val="007A0DAF"/>
    <w:rsid w:val="007A10F7"/>
    <w:rsid w:val="007A25E7"/>
    <w:rsid w:val="007A3FD4"/>
    <w:rsid w:val="007A4788"/>
    <w:rsid w:val="007A488A"/>
    <w:rsid w:val="007A54A1"/>
    <w:rsid w:val="007A6B97"/>
    <w:rsid w:val="007A7BA1"/>
    <w:rsid w:val="007A7E57"/>
    <w:rsid w:val="007B03A7"/>
    <w:rsid w:val="007B0E1E"/>
    <w:rsid w:val="007B0EE1"/>
    <w:rsid w:val="007B1727"/>
    <w:rsid w:val="007B1DE0"/>
    <w:rsid w:val="007B249F"/>
    <w:rsid w:val="007B3459"/>
    <w:rsid w:val="007B35A6"/>
    <w:rsid w:val="007B36F2"/>
    <w:rsid w:val="007B3A79"/>
    <w:rsid w:val="007B3E10"/>
    <w:rsid w:val="007B3E1B"/>
    <w:rsid w:val="007B47C6"/>
    <w:rsid w:val="007B4864"/>
    <w:rsid w:val="007B4BDC"/>
    <w:rsid w:val="007B5517"/>
    <w:rsid w:val="007B5DCA"/>
    <w:rsid w:val="007B6F65"/>
    <w:rsid w:val="007B6FF3"/>
    <w:rsid w:val="007B7CAB"/>
    <w:rsid w:val="007C0777"/>
    <w:rsid w:val="007C0B13"/>
    <w:rsid w:val="007C1254"/>
    <w:rsid w:val="007C1F94"/>
    <w:rsid w:val="007C2F45"/>
    <w:rsid w:val="007C35BE"/>
    <w:rsid w:val="007C3A61"/>
    <w:rsid w:val="007C3DE6"/>
    <w:rsid w:val="007C3FC9"/>
    <w:rsid w:val="007C44B3"/>
    <w:rsid w:val="007C45A4"/>
    <w:rsid w:val="007C47F5"/>
    <w:rsid w:val="007C4A41"/>
    <w:rsid w:val="007C4C2C"/>
    <w:rsid w:val="007C4C50"/>
    <w:rsid w:val="007C5343"/>
    <w:rsid w:val="007C5A4B"/>
    <w:rsid w:val="007C6275"/>
    <w:rsid w:val="007C6641"/>
    <w:rsid w:val="007C669E"/>
    <w:rsid w:val="007C7FB0"/>
    <w:rsid w:val="007D0E88"/>
    <w:rsid w:val="007D1069"/>
    <w:rsid w:val="007D25BC"/>
    <w:rsid w:val="007D26B9"/>
    <w:rsid w:val="007D2F7D"/>
    <w:rsid w:val="007D3420"/>
    <w:rsid w:val="007D3D3E"/>
    <w:rsid w:val="007D412A"/>
    <w:rsid w:val="007D4BE0"/>
    <w:rsid w:val="007D4D49"/>
    <w:rsid w:val="007D5244"/>
    <w:rsid w:val="007D527A"/>
    <w:rsid w:val="007D5A8F"/>
    <w:rsid w:val="007D7552"/>
    <w:rsid w:val="007D7B20"/>
    <w:rsid w:val="007D7C69"/>
    <w:rsid w:val="007D7FB2"/>
    <w:rsid w:val="007E0259"/>
    <w:rsid w:val="007E04DA"/>
    <w:rsid w:val="007E08A2"/>
    <w:rsid w:val="007E12D0"/>
    <w:rsid w:val="007E15C4"/>
    <w:rsid w:val="007E207E"/>
    <w:rsid w:val="007E2A84"/>
    <w:rsid w:val="007E34AB"/>
    <w:rsid w:val="007E4204"/>
    <w:rsid w:val="007E42F8"/>
    <w:rsid w:val="007E4D95"/>
    <w:rsid w:val="007E6619"/>
    <w:rsid w:val="007E6C1E"/>
    <w:rsid w:val="007E6CE6"/>
    <w:rsid w:val="007E7553"/>
    <w:rsid w:val="007F0A93"/>
    <w:rsid w:val="007F13F6"/>
    <w:rsid w:val="007F1D90"/>
    <w:rsid w:val="007F248E"/>
    <w:rsid w:val="007F2D8D"/>
    <w:rsid w:val="007F31AE"/>
    <w:rsid w:val="007F3985"/>
    <w:rsid w:val="007F4382"/>
    <w:rsid w:val="007F459F"/>
    <w:rsid w:val="007F4639"/>
    <w:rsid w:val="007F4A4A"/>
    <w:rsid w:val="007F4C23"/>
    <w:rsid w:val="007F5445"/>
    <w:rsid w:val="007F58C3"/>
    <w:rsid w:val="007F5A9E"/>
    <w:rsid w:val="007F795B"/>
    <w:rsid w:val="007F7D83"/>
    <w:rsid w:val="00800265"/>
    <w:rsid w:val="00800696"/>
    <w:rsid w:val="00800B32"/>
    <w:rsid w:val="00800E79"/>
    <w:rsid w:val="008015C8"/>
    <w:rsid w:val="0080164E"/>
    <w:rsid w:val="0080263C"/>
    <w:rsid w:val="00802D42"/>
    <w:rsid w:val="00803042"/>
    <w:rsid w:val="008033D8"/>
    <w:rsid w:val="0080349C"/>
    <w:rsid w:val="00803573"/>
    <w:rsid w:val="00805775"/>
    <w:rsid w:val="0080577A"/>
    <w:rsid w:val="00805CA4"/>
    <w:rsid w:val="00805D7E"/>
    <w:rsid w:val="00805E5B"/>
    <w:rsid w:val="00807789"/>
    <w:rsid w:val="008103FA"/>
    <w:rsid w:val="0081087F"/>
    <w:rsid w:val="008154BA"/>
    <w:rsid w:val="00815BC6"/>
    <w:rsid w:val="00815C89"/>
    <w:rsid w:val="00815CB3"/>
    <w:rsid w:val="008163AA"/>
    <w:rsid w:val="00817605"/>
    <w:rsid w:val="00817D27"/>
    <w:rsid w:val="00817EA8"/>
    <w:rsid w:val="00820C5F"/>
    <w:rsid w:val="00820CCB"/>
    <w:rsid w:val="008215B4"/>
    <w:rsid w:val="00823FD2"/>
    <w:rsid w:val="00824061"/>
    <w:rsid w:val="0082493E"/>
    <w:rsid w:val="00826527"/>
    <w:rsid w:val="008268FA"/>
    <w:rsid w:val="008268FD"/>
    <w:rsid w:val="00826998"/>
    <w:rsid w:val="0082728B"/>
    <w:rsid w:val="00827525"/>
    <w:rsid w:val="0082782E"/>
    <w:rsid w:val="00827FCD"/>
    <w:rsid w:val="008303A4"/>
    <w:rsid w:val="00831D3E"/>
    <w:rsid w:val="00832DBA"/>
    <w:rsid w:val="0083374F"/>
    <w:rsid w:val="008337C0"/>
    <w:rsid w:val="00833D36"/>
    <w:rsid w:val="00835C14"/>
    <w:rsid w:val="00836043"/>
    <w:rsid w:val="00836A8A"/>
    <w:rsid w:val="00836E89"/>
    <w:rsid w:val="0084136C"/>
    <w:rsid w:val="00841756"/>
    <w:rsid w:val="0084183C"/>
    <w:rsid w:val="00841F5C"/>
    <w:rsid w:val="008429A7"/>
    <w:rsid w:val="00844321"/>
    <w:rsid w:val="00844630"/>
    <w:rsid w:val="00844E27"/>
    <w:rsid w:val="008452A2"/>
    <w:rsid w:val="00845A98"/>
    <w:rsid w:val="00845B4F"/>
    <w:rsid w:val="00845B5B"/>
    <w:rsid w:val="00846A69"/>
    <w:rsid w:val="0084757B"/>
    <w:rsid w:val="00847EB3"/>
    <w:rsid w:val="0085091A"/>
    <w:rsid w:val="00850DE2"/>
    <w:rsid w:val="008517C8"/>
    <w:rsid w:val="00852A46"/>
    <w:rsid w:val="00853593"/>
    <w:rsid w:val="00854131"/>
    <w:rsid w:val="00854E5A"/>
    <w:rsid w:val="008557BD"/>
    <w:rsid w:val="00855D64"/>
    <w:rsid w:val="00856A95"/>
    <w:rsid w:val="00856B29"/>
    <w:rsid w:val="00857168"/>
    <w:rsid w:val="00857424"/>
    <w:rsid w:val="00857AB0"/>
    <w:rsid w:val="008610DC"/>
    <w:rsid w:val="008612A2"/>
    <w:rsid w:val="0086199B"/>
    <w:rsid w:val="00862482"/>
    <w:rsid w:val="008624D2"/>
    <w:rsid w:val="008651D7"/>
    <w:rsid w:val="008669E9"/>
    <w:rsid w:val="00866ABC"/>
    <w:rsid w:val="00866D23"/>
    <w:rsid w:val="008672E3"/>
    <w:rsid w:val="008673C2"/>
    <w:rsid w:val="00867DB1"/>
    <w:rsid w:val="00871819"/>
    <w:rsid w:val="00871F16"/>
    <w:rsid w:val="00872DE2"/>
    <w:rsid w:val="00873E7B"/>
    <w:rsid w:val="00874363"/>
    <w:rsid w:val="00874798"/>
    <w:rsid w:val="00875693"/>
    <w:rsid w:val="008765AA"/>
    <w:rsid w:val="008769FE"/>
    <w:rsid w:val="0087750E"/>
    <w:rsid w:val="00881B59"/>
    <w:rsid w:val="00881FE7"/>
    <w:rsid w:val="00882DEE"/>
    <w:rsid w:val="00882E5F"/>
    <w:rsid w:val="00883A11"/>
    <w:rsid w:val="00884FF2"/>
    <w:rsid w:val="00885B3B"/>
    <w:rsid w:val="00886DA7"/>
    <w:rsid w:val="0088724A"/>
    <w:rsid w:val="00887A86"/>
    <w:rsid w:val="00887CC2"/>
    <w:rsid w:val="00887F60"/>
    <w:rsid w:val="008901DC"/>
    <w:rsid w:val="008904B3"/>
    <w:rsid w:val="00892015"/>
    <w:rsid w:val="00892064"/>
    <w:rsid w:val="008924C9"/>
    <w:rsid w:val="00892E3F"/>
    <w:rsid w:val="00893185"/>
    <w:rsid w:val="008932A7"/>
    <w:rsid w:val="008939F9"/>
    <w:rsid w:val="00895D52"/>
    <w:rsid w:val="00895E8C"/>
    <w:rsid w:val="00895FAA"/>
    <w:rsid w:val="00896269"/>
    <w:rsid w:val="00896592"/>
    <w:rsid w:val="008A090E"/>
    <w:rsid w:val="008A2116"/>
    <w:rsid w:val="008A286A"/>
    <w:rsid w:val="008A3227"/>
    <w:rsid w:val="008A479F"/>
    <w:rsid w:val="008A4B5F"/>
    <w:rsid w:val="008A4C2E"/>
    <w:rsid w:val="008A537E"/>
    <w:rsid w:val="008B02C9"/>
    <w:rsid w:val="008B1108"/>
    <w:rsid w:val="008B1FC0"/>
    <w:rsid w:val="008B1FC6"/>
    <w:rsid w:val="008B2194"/>
    <w:rsid w:val="008B22B6"/>
    <w:rsid w:val="008B25DD"/>
    <w:rsid w:val="008B288D"/>
    <w:rsid w:val="008B28D0"/>
    <w:rsid w:val="008B3253"/>
    <w:rsid w:val="008B32E4"/>
    <w:rsid w:val="008B3A03"/>
    <w:rsid w:val="008B3C27"/>
    <w:rsid w:val="008B4DC0"/>
    <w:rsid w:val="008B5BC5"/>
    <w:rsid w:val="008B6E03"/>
    <w:rsid w:val="008B7C15"/>
    <w:rsid w:val="008C139A"/>
    <w:rsid w:val="008C2956"/>
    <w:rsid w:val="008C2EF9"/>
    <w:rsid w:val="008C37D8"/>
    <w:rsid w:val="008C39AF"/>
    <w:rsid w:val="008C400C"/>
    <w:rsid w:val="008C4B73"/>
    <w:rsid w:val="008C4F75"/>
    <w:rsid w:val="008C505E"/>
    <w:rsid w:val="008C61CE"/>
    <w:rsid w:val="008D034D"/>
    <w:rsid w:val="008D0490"/>
    <w:rsid w:val="008D153F"/>
    <w:rsid w:val="008D17A0"/>
    <w:rsid w:val="008D2B44"/>
    <w:rsid w:val="008D35A3"/>
    <w:rsid w:val="008D38DC"/>
    <w:rsid w:val="008D3A47"/>
    <w:rsid w:val="008D5261"/>
    <w:rsid w:val="008D55B5"/>
    <w:rsid w:val="008D56CA"/>
    <w:rsid w:val="008D68A9"/>
    <w:rsid w:val="008D70D5"/>
    <w:rsid w:val="008D747D"/>
    <w:rsid w:val="008E0034"/>
    <w:rsid w:val="008E007E"/>
    <w:rsid w:val="008E10C7"/>
    <w:rsid w:val="008E11B9"/>
    <w:rsid w:val="008E140E"/>
    <w:rsid w:val="008E1D94"/>
    <w:rsid w:val="008E1F16"/>
    <w:rsid w:val="008E222C"/>
    <w:rsid w:val="008E24B5"/>
    <w:rsid w:val="008E37F2"/>
    <w:rsid w:val="008E4271"/>
    <w:rsid w:val="008E4435"/>
    <w:rsid w:val="008E477A"/>
    <w:rsid w:val="008E6595"/>
    <w:rsid w:val="008E6FBD"/>
    <w:rsid w:val="008E78B1"/>
    <w:rsid w:val="008E7BEF"/>
    <w:rsid w:val="008F1EB4"/>
    <w:rsid w:val="008F2593"/>
    <w:rsid w:val="008F3826"/>
    <w:rsid w:val="008F44DF"/>
    <w:rsid w:val="008F4554"/>
    <w:rsid w:val="008F47FC"/>
    <w:rsid w:val="008F5165"/>
    <w:rsid w:val="008F6267"/>
    <w:rsid w:val="008F6D0F"/>
    <w:rsid w:val="008F708C"/>
    <w:rsid w:val="008F7E4A"/>
    <w:rsid w:val="0090014E"/>
    <w:rsid w:val="009009C4"/>
    <w:rsid w:val="00901ECE"/>
    <w:rsid w:val="00902B5B"/>
    <w:rsid w:val="00902E60"/>
    <w:rsid w:val="009035D1"/>
    <w:rsid w:val="00903A80"/>
    <w:rsid w:val="00903F5D"/>
    <w:rsid w:val="009050A4"/>
    <w:rsid w:val="00905453"/>
    <w:rsid w:val="00906077"/>
    <w:rsid w:val="00906324"/>
    <w:rsid w:val="0090643B"/>
    <w:rsid w:val="00907617"/>
    <w:rsid w:val="0091044D"/>
    <w:rsid w:val="00911942"/>
    <w:rsid w:val="00911F93"/>
    <w:rsid w:val="00912B34"/>
    <w:rsid w:val="0091379A"/>
    <w:rsid w:val="00913EE4"/>
    <w:rsid w:val="00914EE6"/>
    <w:rsid w:val="00915C9C"/>
    <w:rsid w:val="00915F86"/>
    <w:rsid w:val="0091600A"/>
    <w:rsid w:val="00917394"/>
    <w:rsid w:val="0091768E"/>
    <w:rsid w:val="0091787E"/>
    <w:rsid w:val="009201BE"/>
    <w:rsid w:val="00921813"/>
    <w:rsid w:val="00921FA0"/>
    <w:rsid w:val="009222E7"/>
    <w:rsid w:val="00922ED8"/>
    <w:rsid w:val="00924C11"/>
    <w:rsid w:val="009250BD"/>
    <w:rsid w:val="00925B8C"/>
    <w:rsid w:val="00925D2A"/>
    <w:rsid w:val="009264B1"/>
    <w:rsid w:val="009301FC"/>
    <w:rsid w:val="00930ED1"/>
    <w:rsid w:val="009318F9"/>
    <w:rsid w:val="00932AD2"/>
    <w:rsid w:val="00936024"/>
    <w:rsid w:val="0093630A"/>
    <w:rsid w:val="009368B0"/>
    <w:rsid w:val="00936A5F"/>
    <w:rsid w:val="00936B3B"/>
    <w:rsid w:val="00936E8C"/>
    <w:rsid w:val="00937BD5"/>
    <w:rsid w:val="00941619"/>
    <w:rsid w:val="009422AA"/>
    <w:rsid w:val="0094234B"/>
    <w:rsid w:val="009423C1"/>
    <w:rsid w:val="0094351A"/>
    <w:rsid w:val="0094359A"/>
    <w:rsid w:val="009435E1"/>
    <w:rsid w:val="00943F35"/>
    <w:rsid w:val="009441D9"/>
    <w:rsid w:val="00944DFB"/>
    <w:rsid w:val="00944F66"/>
    <w:rsid w:val="009454DB"/>
    <w:rsid w:val="00946342"/>
    <w:rsid w:val="00946470"/>
    <w:rsid w:val="009468AC"/>
    <w:rsid w:val="0094746C"/>
    <w:rsid w:val="00947748"/>
    <w:rsid w:val="00950317"/>
    <w:rsid w:val="009519B7"/>
    <w:rsid w:val="00951D42"/>
    <w:rsid w:val="0095223B"/>
    <w:rsid w:val="00952A81"/>
    <w:rsid w:val="00952C52"/>
    <w:rsid w:val="00953968"/>
    <w:rsid w:val="00953AE5"/>
    <w:rsid w:val="009543DA"/>
    <w:rsid w:val="00955C31"/>
    <w:rsid w:val="00956662"/>
    <w:rsid w:val="00956C49"/>
    <w:rsid w:val="009571CC"/>
    <w:rsid w:val="00957A40"/>
    <w:rsid w:val="00957DA3"/>
    <w:rsid w:val="0096019A"/>
    <w:rsid w:val="0096022C"/>
    <w:rsid w:val="009606D6"/>
    <w:rsid w:val="00961768"/>
    <w:rsid w:val="00961A98"/>
    <w:rsid w:val="00962C0C"/>
    <w:rsid w:val="0096338A"/>
    <w:rsid w:val="00964398"/>
    <w:rsid w:val="00965240"/>
    <w:rsid w:val="00965560"/>
    <w:rsid w:val="00965B9B"/>
    <w:rsid w:val="00965F0B"/>
    <w:rsid w:val="0096779A"/>
    <w:rsid w:val="009707C8"/>
    <w:rsid w:val="00970D1A"/>
    <w:rsid w:val="00972E51"/>
    <w:rsid w:val="00973E75"/>
    <w:rsid w:val="009747FA"/>
    <w:rsid w:val="00974A25"/>
    <w:rsid w:val="00974B87"/>
    <w:rsid w:val="00974E3F"/>
    <w:rsid w:val="00975303"/>
    <w:rsid w:val="00975658"/>
    <w:rsid w:val="0097650B"/>
    <w:rsid w:val="0097653B"/>
    <w:rsid w:val="0097667C"/>
    <w:rsid w:val="009800C7"/>
    <w:rsid w:val="0098397A"/>
    <w:rsid w:val="00985158"/>
    <w:rsid w:val="009862F0"/>
    <w:rsid w:val="00986428"/>
    <w:rsid w:val="00986F06"/>
    <w:rsid w:val="009875F7"/>
    <w:rsid w:val="00987D1F"/>
    <w:rsid w:val="00990C46"/>
    <w:rsid w:val="00990C4C"/>
    <w:rsid w:val="00992C7E"/>
    <w:rsid w:val="00992FAD"/>
    <w:rsid w:val="00993C2A"/>
    <w:rsid w:val="00993FE0"/>
    <w:rsid w:val="00994225"/>
    <w:rsid w:val="00994713"/>
    <w:rsid w:val="00994777"/>
    <w:rsid w:val="00995154"/>
    <w:rsid w:val="00995BD3"/>
    <w:rsid w:val="009967D6"/>
    <w:rsid w:val="009970FA"/>
    <w:rsid w:val="009974B9"/>
    <w:rsid w:val="009A0311"/>
    <w:rsid w:val="009A0379"/>
    <w:rsid w:val="009A12B8"/>
    <w:rsid w:val="009A1714"/>
    <w:rsid w:val="009A244E"/>
    <w:rsid w:val="009A2E62"/>
    <w:rsid w:val="009A351F"/>
    <w:rsid w:val="009A3B20"/>
    <w:rsid w:val="009A3FF9"/>
    <w:rsid w:val="009A4192"/>
    <w:rsid w:val="009A4C04"/>
    <w:rsid w:val="009A51A4"/>
    <w:rsid w:val="009A5360"/>
    <w:rsid w:val="009A580B"/>
    <w:rsid w:val="009A5AA9"/>
    <w:rsid w:val="009A620A"/>
    <w:rsid w:val="009A662D"/>
    <w:rsid w:val="009A72EB"/>
    <w:rsid w:val="009B17D3"/>
    <w:rsid w:val="009B1940"/>
    <w:rsid w:val="009B2959"/>
    <w:rsid w:val="009B3329"/>
    <w:rsid w:val="009B4226"/>
    <w:rsid w:val="009B428D"/>
    <w:rsid w:val="009B4BBC"/>
    <w:rsid w:val="009B4C1C"/>
    <w:rsid w:val="009B525A"/>
    <w:rsid w:val="009B54E1"/>
    <w:rsid w:val="009B55B2"/>
    <w:rsid w:val="009B589D"/>
    <w:rsid w:val="009B5A98"/>
    <w:rsid w:val="009B6D75"/>
    <w:rsid w:val="009B7138"/>
    <w:rsid w:val="009B75D5"/>
    <w:rsid w:val="009B79CC"/>
    <w:rsid w:val="009C02A2"/>
    <w:rsid w:val="009C0459"/>
    <w:rsid w:val="009C2F43"/>
    <w:rsid w:val="009C5495"/>
    <w:rsid w:val="009C6482"/>
    <w:rsid w:val="009C7783"/>
    <w:rsid w:val="009C78CD"/>
    <w:rsid w:val="009D0382"/>
    <w:rsid w:val="009D07B9"/>
    <w:rsid w:val="009D12EC"/>
    <w:rsid w:val="009D2321"/>
    <w:rsid w:val="009D2585"/>
    <w:rsid w:val="009D2A6D"/>
    <w:rsid w:val="009D38BA"/>
    <w:rsid w:val="009D3EDA"/>
    <w:rsid w:val="009D47DE"/>
    <w:rsid w:val="009D4A7A"/>
    <w:rsid w:val="009D5106"/>
    <w:rsid w:val="009D52BD"/>
    <w:rsid w:val="009D5734"/>
    <w:rsid w:val="009D5A07"/>
    <w:rsid w:val="009D6108"/>
    <w:rsid w:val="009D6139"/>
    <w:rsid w:val="009D63F9"/>
    <w:rsid w:val="009D6ABC"/>
    <w:rsid w:val="009D7B7C"/>
    <w:rsid w:val="009D7CDA"/>
    <w:rsid w:val="009D7EAD"/>
    <w:rsid w:val="009E085D"/>
    <w:rsid w:val="009E103E"/>
    <w:rsid w:val="009E15A9"/>
    <w:rsid w:val="009E2BA5"/>
    <w:rsid w:val="009E361A"/>
    <w:rsid w:val="009E3A49"/>
    <w:rsid w:val="009E3A77"/>
    <w:rsid w:val="009E3F24"/>
    <w:rsid w:val="009E4058"/>
    <w:rsid w:val="009E4165"/>
    <w:rsid w:val="009E43FA"/>
    <w:rsid w:val="009E4A53"/>
    <w:rsid w:val="009E4C6D"/>
    <w:rsid w:val="009E4E63"/>
    <w:rsid w:val="009E4F58"/>
    <w:rsid w:val="009E53A5"/>
    <w:rsid w:val="009E5EC1"/>
    <w:rsid w:val="009E5ECE"/>
    <w:rsid w:val="009E66BD"/>
    <w:rsid w:val="009E731E"/>
    <w:rsid w:val="009F1211"/>
    <w:rsid w:val="009F15EA"/>
    <w:rsid w:val="009F1CDF"/>
    <w:rsid w:val="009F2290"/>
    <w:rsid w:val="009F262C"/>
    <w:rsid w:val="009F3410"/>
    <w:rsid w:val="009F3B5E"/>
    <w:rsid w:val="009F3DA9"/>
    <w:rsid w:val="009F4615"/>
    <w:rsid w:val="009F5629"/>
    <w:rsid w:val="009F5F3F"/>
    <w:rsid w:val="009F61F3"/>
    <w:rsid w:val="009F6F5C"/>
    <w:rsid w:val="00A005F9"/>
    <w:rsid w:val="00A01154"/>
    <w:rsid w:val="00A01CCD"/>
    <w:rsid w:val="00A01FBC"/>
    <w:rsid w:val="00A04237"/>
    <w:rsid w:val="00A045A2"/>
    <w:rsid w:val="00A04D5D"/>
    <w:rsid w:val="00A05066"/>
    <w:rsid w:val="00A05699"/>
    <w:rsid w:val="00A05E3A"/>
    <w:rsid w:val="00A064AF"/>
    <w:rsid w:val="00A07C3A"/>
    <w:rsid w:val="00A10635"/>
    <w:rsid w:val="00A1131F"/>
    <w:rsid w:val="00A11999"/>
    <w:rsid w:val="00A138B0"/>
    <w:rsid w:val="00A1461A"/>
    <w:rsid w:val="00A147B0"/>
    <w:rsid w:val="00A1585D"/>
    <w:rsid w:val="00A15EF1"/>
    <w:rsid w:val="00A16FF1"/>
    <w:rsid w:val="00A175B7"/>
    <w:rsid w:val="00A17CA2"/>
    <w:rsid w:val="00A2011C"/>
    <w:rsid w:val="00A20BF9"/>
    <w:rsid w:val="00A20FFE"/>
    <w:rsid w:val="00A21B27"/>
    <w:rsid w:val="00A21C4D"/>
    <w:rsid w:val="00A21D5C"/>
    <w:rsid w:val="00A2245F"/>
    <w:rsid w:val="00A22A14"/>
    <w:rsid w:val="00A22E4F"/>
    <w:rsid w:val="00A2376E"/>
    <w:rsid w:val="00A23FD8"/>
    <w:rsid w:val="00A24063"/>
    <w:rsid w:val="00A24EEB"/>
    <w:rsid w:val="00A255D5"/>
    <w:rsid w:val="00A271E5"/>
    <w:rsid w:val="00A27C9E"/>
    <w:rsid w:val="00A27D2D"/>
    <w:rsid w:val="00A30147"/>
    <w:rsid w:val="00A311A6"/>
    <w:rsid w:val="00A32272"/>
    <w:rsid w:val="00A32637"/>
    <w:rsid w:val="00A33D14"/>
    <w:rsid w:val="00A3545E"/>
    <w:rsid w:val="00A36A28"/>
    <w:rsid w:val="00A3728D"/>
    <w:rsid w:val="00A372B5"/>
    <w:rsid w:val="00A3740A"/>
    <w:rsid w:val="00A379F9"/>
    <w:rsid w:val="00A37B91"/>
    <w:rsid w:val="00A403AE"/>
    <w:rsid w:val="00A41576"/>
    <w:rsid w:val="00A417F4"/>
    <w:rsid w:val="00A42067"/>
    <w:rsid w:val="00A42335"/>
    <w:rsid w:val="00A42428"/>
    <w:rsid w:val="00A43AB8"/>
    <w:rsid w:val="00A4456F"/>
    <w:rsid w:val="00A4708E"/>
    <w:rsid w:val="00A4726B"/>
    <w:rsid w:val="00A4781A"/>
    <w:rsid w:val="00A47F6E"/>
    <w:rsid w:val="00A50553"/>
    <w:rsid w:val="00A51E25"/>
    <w:rsid w:val="00A52466"/>
    <w:rsid w:val="00A536AB"/>
    <w:rsid w:val="00A53F70"/>
    <w:rsid w:val="00A55917"/>
    <w:rsid w:val="00A55EF5"/>
    <w:rsid w:val="00A561F8"/>
    <w:rsid w:val="00A56F41"/>
    <w:rsid w:val="00A5748C"/>
    <w:rsid w:val="00A575D8"/>
    <w:rsid w:val="00A60381"/>
    <w:rsid w:val="00A610DA"/>
    <w:rsid w:val="00A618F3"/>
    <w:rsid w:val="00A62804"/>
    <w:rsid w:val="00A63509"/>
    <w:rsid w:val="00A638C5"/>
    <w:rsid w:val="00A63A66"/>
    <w:rsid w:val="00A6657C"/>
    <w:rsid w:val="00A66BF9"/>
    <w:rsid w:val="00A670E9"/>
    <w:rsid w:val="00A709AF"/>
    <w:rsid w:val="00A7133A"/>
    <w:rsid w:val="00A71D37"/>
    <w:rsid w:val="00A72385"/>
    <w:rsid w:val="00A72E21"/>
    <w:rsid w:val="00A7477E"/>
    <w:rsid w:val="00A750E9"/>
    <w:rsid w:val="00A75181"/>
    <w:rsid w:val="00A759DB"/>
    <w:rsid w:val="00A763B7"/>
    <w:rsid w:val="00A775A5"/>
    <w:rsid w:val="00A7770D"/>
    <w:rsid w:val="00A77761"/>
    <w:rsid w:val="00A779EF"/>
    <w:rsid w:val="00A80252"/>
    <w:rsid w:val="00A80948"/>
    <w:rsid w:val="00A8109E"/>
    <w:rsid w:val="00A820AE"/>
    <w:rsid w:val="00A8350A"/>
    <w:rsid w:val="00A83D67"/>
    <w:rsid w:val="00A84E6D"/>
    <w:rsid w:val="00A866F7"/>
    <w:rsid w:val="00A875A8"/>
    <w:rsid w:val="00A87F38"/>
    <w:rsid w:val="00A907A4"/>
    <w:rsid w:val="00A9140F"/>
    <w:rsid w:val="00A91765"/>
    <w:rsid w:val="00A92CEB"/>
    <w:rsid w:val="00A93070"/>
    <w:rsid w:val="00A93383"/>
    <w:rsid w:val="00A9504F"/>
    <w:rsid w:val="00A95786"/>
    <w:rsid w:val="00A95D73"/>
    <w:rsid w:val="00A9643C"/>
    <w:rsid w:val="00A9676A"/>
    <w:rsid w:val="00A96789"/>
    <w:rsid w:val="00A96B85"/>
    <w:rsid w:val="00A97AEB"/>
    <w:rsid w:val="00A97DC4"/>
    <w:rsid w:val="00AA057C"/>
    <w:rsid w:val="00AA0909"/>
    <w:rsid w:val="00AA0E5B"/>
    <w:rsid w:val="00AA1AC3"/>
    <w:rsid w:val="00AA1DBA"/>
    <w:rsid w:val="00AA247A"/>
    <w:rsid w:val="00AA31B2"/>
    <w:rsid w:val="00AA3D25"/>
    <w:rsid w:val="00AA426C"/>
    <w:rsid w:val="00AA4E34"/>
    <w:rsid w:val="00AA5058"/>
    <w:rsid w:val="00AA530B"/>
    <w:rsid w:val="00AA5887"/>
    <w:rsid w:val="00AA598A"/>
    <w:rsid w:val="00AA60EA"/>
    <w:rsid w:val="00AA67DC"/>
    <w:rsid w:val="00AA67E0"/>
    <w:rsid w:val="00AA6C42"/>
    <w:rsid w:val="00AA6E38"/>
    <w:rsid w:val="00AB01EF"/>
    <w:rsid w:val="00AB0206"/>
    <w:rsid w:val="00AB04D0"/>
    <w:rsid w:val="00AB06A0"/>
    <w:rsid w:val="00AB0899"/>
    <w:rsid w:val="00AB126B"/>
    <w:rsid w:val="00AB1C0D"/>
    <w:rsid w:val="00AB267D"/>
    <w:rsid w:val="00AB2BEB"/>
    <w:rsid w:val="00AB2D00"/>
    <w:rsid w:val="00AB4546"/>
    <w:rsid w:val="00AB483C"/>
    <w:rsid w:val="00AB4850"/>
    <w:rsid w:val="00AB4CD4"/>
    <w:rsid w:val="00AB53B1"/>
    <w:rsid w:val="00AB621C"/>
    <w:rsid w:val="00AB7031"/>
    <w:rsid w:val="00AB72BD"/>
    <w:rsid w:val="00AC028A"/>
    <w:rsid w:val="00AC0C53"/>
    <w:rsid w:val="00AC2210"/>
    <w:rsid w:val="00AC2C49"/>
    <w:rsid w:val="00AC30DF"/>
    <w:rsid w:val="00AC377B"/>
    <w:rsid w:val="00AC38E7"/>
    <w:rsid w:val="00AC4195"/>
    <w:rsid w:val="00AC4585"/>
    <w:rsid w:val="00AC461D"/>
    <w:rsid w:val="00AC4E77"/>
    <w:rsid w:val="00AC4FB6"/>
    <w:rsid w:val="00AC624F"/>
    <w:rsid w:val="00AC7323"/>
    <w:rsid w:val="00AC739E"/>
    <w:rsid w:val="00AD00C1"/>
    <w:rsid w:val="00AD0838"/>
    <w:rsid w:val="00AD1B37"/>
    <w:rsid w:val="00AD2207"/>
    <w:rsid w:val="00AD2C5D"/>
    <w:rsid w:val="00AD2E60"/>
    <w:rsid w:val="00AD3A9B"/>
    <w:rsid w:val="00AD3DAC"/>
    <w:rsid w:val="00AD58DF"/>
    <w:rsid w:val="00AD5BDD"/>
    <w:rsid w:val="00AD6B0B"/>
    <w:rsid w:val="00AD6CFA"/>
    <w:rsid w:val="00AD6DE4"/>
    <w:rsid w:val="00AD7483"/>
    <w:rsid w:val="00AD7A3B"/>
    <w:rsid w:val="00AE2EA1"/>
    <w:rsid w:val="00AE3204"/>
    <w:rsid w:val="00AE442F"/>
    <w:rsid w:val="00AE4FD0"/>
    <w:rsid w:val="00AE646A"/>
    <w:rsid w:val="00AE6AEA"/>
    <w:rsid w:val="00AE6B07"/>
    <w:rsid w:val="00AE718F"/>
    <w:rsid w:val="00AF0244"/>
    <w:rsid w:val="00AF0CB3"/>
    <w:rsid w:val="00AF1BF6"/>
    <w:rsid w:val="00AF24CD"/>
    <w:rsid w:val="00AF2D5E"/>
    <w:rsid w:val="00AF2FCB"/>
    <w:rsid w:val="00AF3803"/>
    <w:rsid w:val="00AF3E2E"/>
    <w:rsid w:val="00AF3F48"/>
    <w:rsid w:val="00AF4797"/>
    <w:rsid w:val="00AF643A"/>
    <w:rsid w:val="00AF6AAE"/>
    <w:rsid w:val="00AF6AFB"/>
    <w:rsid w:val="00AF6DDC"/>
    <w:rsid w:val="00B0284C"/>
    <w:rsid w:val="00B030EF"/>
    <w:rsid w:val="00B03209"/>
    <w:rsid w:val="00B03BCB"/>
    <w:rsid w:val="00B04D1E"/>
    <w:rsid w:val="00B05188"/>
    <w:rsid w:val="00B052C3"/>
    <w:rsid w:val="00B06020"/>
    <w:rsid w:val="00B07801"/>
    <w:rsid w:val="00B0789F"/>
    <w:rsid w:val="00B07AA1"/>
    <w:rsid w:val="00B07BA5"/>
    <w:rsid w:val="00B10375"/>
    <w:rsid w:val="00B12922"/>
    <w:rsid w:val="00B136AE"/>
    <w:rsid w:val="00B13E51"/>
    <w:rsid w:val="00B13ED3"/>
    <w:rsid w:val="00B14991"/>
    <w:rsid w:val="00B159EE"/>
    <w:rsid w:val="00B164D0"/>
    <w:rsid w:val="00B1661F"/>
    <w:rsid w:val="00B17639"/>
    <w:rsid w:val="00B17D2C"/>
    <w:rsid w:val="00B17E09"/>
    <w:rsid w:val="00B204D5"/>
    <w:rsid w:val="00B21D39"/>
    <w:rsid w:val="00B2295F"/>
    <w:rsid w:val="00B22BE0"/>
    <w:rsid w:val="00B23BF1"/>
    <w:rsid w:val="00B243E0"/>
    <w:rsid w:val="00B2572B"/>
    <w:rsid w:val="00B26A6F"/>
    <w:rsid w:val="00B26F17"/>
    <w:rsid w:val="00B27BC5"/>
    <w:rsid w:val="00B30038"/>
    <w:rsid w:val="00B30098"/>
    <w:rsid w:val="00B308D3"/>
    <w:rsid w:val="00B30FBD"/>
    <w:rsid w:val="00B317EC"/>
    <w:rsid w:val="00B3234D"/>
    <w:rsid w:val="00B323E1"/>
    <w:rsid w:val="00B32E3D"/>
    <w:rsid w:val="00B3304F"/>
    <w:rsid w:val="00B333C0"/>
    <w:rsid w:val="00B338A2"/>
    <w:rsid w:val="00B33D75"/>
    <w:rsid w:val="00B35371"/>
    <w:rsid w:val="00B35458"/>
    <w:rsid w:val="00B35EE5"/>
    <w:rsid w:val="00B35F07"/>
    <w:rsid w:val="00B361C4"/>
    <w:rsid w:val="00B36B73"/>
    <w:rsid w:val="00B37154"/>
    <w:rsid w:val="00B40B87"/>
    <w:rsid w:val="00B410D4"/>
    <w:rsid w:val="00B416C9"/>
    <w:rsid w:val="00B417B5"/>
    <w:rsid w:val="00B41D0A"/>
    <w:rsid w:val="00B42705"/>
    <w:rsid w:val="00B430EF"/>
    <w:rsid w:val="00B43EC9"/>
    <w:rsid w:val="00B46541"/>
    <w:rsid w:val="00B46C2A"/>
    <w:rsid w:val="00B47B30"/>
    <w:rsid w:val="00B51808"/>
    <w:rsid w:val="00B51E98"/>
    <w:rsid w:val="00B51EF6"/>
    <w:rsid w:val="00B52387"/>
    <w:rsid w:val="00B52422"/>
    <w:rsid w:val="00B525EF"/>
    <w:rsid w:val="00B52D23"/>
    <w:rsid w:val="00B52EE1"/>
    <w:rsid w:val="00B537E8"/>
    <w:rsid w:val="00B54065"/>
    <w:rsid w:val="00B54605"/>
    <w:rsid w:val="00B559F4"/>
    <w:rsid w:val="00B55D14"/>
    <w:rsid w:val="00B57DEE"/>
    <w:rsid w:val="00B60A1C"/>
    <w:rsid w:val="00B6114F"/>
    <w:rsid w:val="00B61C7D"/>
    <w:rsid w:val="00B61EEF"/>
    <w:rsid w:val="00B62BC9"/>
    <w:rsid w:val="00B636A9"/>
    <w:rsid w:val="00B642F2"/>
    <w:rsid w:val="00B64B36"/>
    <w:rsid w:val="00B65A0A"/>
    <w:rsid w:val="00B66204"/>
    <w:rsid w:val="00B66558"/>
    <w:rsid w:val="00B66AE8"/>
    <w:rsid w:val="00B66BCF"/>
    <w:rsid w:val="00B66EFB"/>
    <w:rsid w:val="00B671C7"/>
    <w:rsid w:val="00B6755B"/>
    <w:rsid w:val="00B7094D"/>
    <w:rsid w:val="00B727FD"/>
    <w:rsid w:val="00B72F25"/>
    <w:rsid w:val="00B731BC"/>
    <w:rsid w:val="00B749B6"/>
    <w:rsid w:val="00B752E2"/>
    <w:rsid w:val="00B753EC"/>
    <w:rsid w:val="00B7579C"/>
    <w:rsid w:val="00B76C80"/>
    <w:rsid w:val="00B7742F"/>
    <w:rsid w:val="00B800F7"/>
    <w:rsid w:val="00B801A7"/>
    <w:rsid w:val="00B81AA2"/>
    <w:rsid w:val="00B81AB7"/>
    <w:rsid w:val="00B81BDB"/>
    <w:rsid w:val="00B8384E"/>
    <w:rsid w:val="00B847AF"/>
    <w:rsid w:val="00B85CB3"/>
    <w:rsid w:val="00B86580"/>
    <w:rsid w:val="00B868F2"/>
    <w:rsid w:val="00B86DA7"/>
    <w:rsid w:val="00B87DD9"/>
    <w:rsid w:val="00B901A4"/>
    <w:rsid w:val="00B9206B"/>
    <w:rsid w:val="00B921F7"/>
    <w:rsid w:val="00B92383"/>
    <w:rsid w:val="00B92455"/>
    <w:rsid w:val="00B92961"/>
    <w:rsid w:val="00B92DAC"/>
    <w:rsid w:val="00B93B94"/>
    <w:rsid w:val="00B947DA"/>
    <w:rsid w:val="00B95E83"/>
    <w:rsid w:val="00B964C1"/>
    <w:rsid w:val="00B9652F"/>
    <w:rsid w:val="00B970F9"/>
    <w:rsid w:val="00B974FF"/>
    <w:rsid w:val="00BA0135"/>
    <w:rsid w:val="00BA0677"/>
    <w:rsid w:val="00BA07E6"/>
    <w:rsid w:val="00BA0909"/>
    <w:rsid w:val="00BA1867"/>
    <w:rsid w:val="00BA1FF7"/>
    <w:rsid w:val="00BA590B"/>
    <w:rsid w:val="00BA671E"/>
    <w:rsid w:val="00BB0C3C"/>
    <w:rsid w:val="00BB121D"/>
    <w:rsid w:val="00BB288A"/>
    <w:rsid w:val="00BB3AF1"/>
    <w:rsid w:val="00BB4761"/>
    <w:rsid w:val="00BB6BFF"/>
    <w:rsid w:val="00BB7565"/>
    <w:rsid w:val="00BB78BA"/>
    <w:rsid w:val="00BC0CED"/>
    <w:rsid w:val="00BC16E9"/>
    <w:rsid w:val="00BC171B"/>
    <w:rsid w:val="00BC1A5E"/>
    <w:rsid w:val="00BC311E"/>
    <w:rsid w:val="00BC36C3"/>
    <w:rsid w:val="00BC411C"/>
    <w:rsid w:val="00BC4218"/>
    <w:rsid w:val="00BC4AA6"/>
    <w:rsid w:val="00BC54EC"/>
    <w:rsid w:val="00BC5E24"/>
    <w:rsid w:val="00BC6093"/>
    <w:rsid w:val="00BC66DA"/>
    <w:rsid w:val="00BC69B6"/>
    <w:rsid w:val="00BC6AF0"/>
    <w:rsid w:val="00BC702F"/>
    <w:rsid w:val="00BC7F9D"/>
    <w:rsid w:val="00BD0AEF"/>
    <w:rsid w:val="00BD0B72"/>
    <w:rsid w:val="00BD1F13"/>
    <w:rsid w:val="00BD20A2"/>
    <w:rsid w:val="00BD216A"/>
    <w:rsid w:val="00BD2591"/>
    <w:rsid w:val="00BD285A"/>
    <w:rsid w:val="00BD2BC8"/>
    <w:rsid w:val="00BD319A"/>
    <w:rsid w:val="00BD31AB"/>
    <w:rsid w:val="00BD4410"/>
    <w:rsid w:val="00BD47EF"/>
    <w:rsid w:val="00BD566A"/>
    <w:rsid w:val="00BD5DDB"/>
    <w:rsid w:val="00BD669C"/>
    <w:rsid w:val="00BD6E6C"/>
    <w:rsid w:val="00BD7854"/>
    <w:rsid w:val="00BE0480"/>
    <w:rsid w:val="00BE0C3C"/>
    <w:rsid w:val="00BE0D7C"/>
    <w:rsid w:val="00BE10DC"/>
    <w:rsid w:val="00BE1AD1"/>
    <w:rsid w:val="00BE32E8"/>
    <w:rsid w:val="00BE4D23"/>
    <w:rsid w:val="00BE5CAE"/>
    <w:rsid w:val="00BE7413"/>
    <w:rsid w:val="00BE791B"/>
    <w:rsid w:val="00BF026B"/>
    <w:rsid w:val="00BF0CE8"/>
    <w:rsid w:val="00BF0E05"/>
    <w:rsid w:val="00BF1335"/>
    <w:rsid w:val="00BF138F"/>
    <w:rsid w:val="00BF18FA"/>
    <w:rsid w:val="00BF1E31"/>
    <w:rsid w:val="00BF2AB8"/>
    <w:rsid w:val="00BF3092"/>
    <w:rsid w:val="00BF453B"/>
    <w:rsid w:val="00BF4F29"/>
    <w:rsid w:val="00BF59EC"/>
    <w:rsid w:val="00BF689D"/>
    <w:rsid w:val="00BF75BE"/>
    <w:rsid w:val="00C00A2D"/>
    <w:rsid w:val="00C00CF7"/>
    <w:rsid w:val="00C00D52"/>
    <w:rsid w:val="00C00E6B"/>
    <w:rsid w:val="00C0181A"/>
    <w:rsid w:val="00C018B2"/>
    <w:rsid w:val="00C01BAB"/>
    <w:rsid w:val="00C01DA4"/>
    <w:rsid w:val="00C01DE8"/>
    <w:rsid w:val="00C02ABE"/>
    <w:rsid w:val="00C04113"/>
    <w:rsid w:val="00C04D73"/>
    <w:rsid w:val="00C05264"/>
    <w:rsid w:val="00C05FC0"/>
    <w:rsid w:val="00C06FBA"/>
    <w:rsid w:val="00C07687"/>
    <w:rsid w:val="00C07BD7"/>
    <w:rsid w:val="00C07E9B"/>
    <w:rsid w:val="00C1023D"/>
    <w:rsid w:val="00C11961"/>
    <w:rsid w:val="00C12305"/>
    <w:rsid w:val="00C12666"/>
    <w:rsid w:val="00C12C45"/>
    <w:rsid w:val="00C134A5"/>
    <w:rsid w:val="00C1383F"/>
    <w:rsid w:val="00C13951"/>
    <w:rsid w:val="00C14412"/>
    <w:rsid w:val="00C14577"/>
    <w:rsid w:val="00C159EB"/>
    <w:rsid w:val="00C16400"/>
    <w:rsid w:val="00C16582"/>
    <w:rsid w:val="00C1699A"/>
    <w:rsid w:val="00C176FE"/>
    <w:rsid w:val="00C178DC"/>
    <w:rsid w:val="00C2012F"/>
    <w:rsid w:val="00C21537"/>
    <w:rsid w:val="00C221DD"/>
    <w:rsid w:val="00C221F9"/>
    <w:rsid w:val="00C2239C"/>
    <w:rsid w:val="00C229D7"/>
    <w:rsid w:val="00C22B01"/>
    <w:rsid w:val="00C22BE6"/>
    <w:rsid w:val="00C22CA5"/>
    <w:rsid w:val="00C23CA2"/>
    <w:rsid w:val="00C25FA8"/>
    <w:rsid w:val="00C26866"/>
    <w:rsid w:val="00C26A02"/>
    <w:rsid w:val="00C26BF3"/>
    <w:rsid w:val="00C27155"/>
    <w:rsid w:val="00C2791C"/>
    <w:rsid w:val="00C27926"/>
    <w:rsid w:val="00C27FDD"/>
    <w:rsid w:val="00C30038"/>
    <w:rsid w:val="00C30F1C"/>
    <w:rsid w:val="00C30FE7"/>
    <w:rsid w:val="00C31753"/>
    <w:rsid w:val="00C31793"/>
    <w:rsid w:val="00C31E67"/>
    <w:rsid w:val="00C3231D"/>
    <w:rsid w:val="00C3263A"/>
    <w:rsid w:val="00C328B1"/>
    <w:rsid w:val="00C34041"/>
    <w:rsid w:val="00C341AC"/>
    <w:rsid w:val="00C3455F"/>
    <w:rsid w:val="00C34842"/>
    <w:rsid w:val="00C34A62"/>
    <w:rsid w:val="00C3647C"/>
    <w:rsid w:val="00C36611"/>
    <w:rsid w:val="00C37264"/>
    <w:rsid w:val="00C40266"/>
    <w:rsid w:val="00C4034A"/>
    <w:rsid w:val="00C403E6"/>
    <w:rsid w:val="00C403F6"/>
    <w:rsid w:val="00C40D69"/>
    <w:rsid w:val="00C40DBB"/>
    <w:rsid w:val="00C444E1"/>
    <w:rsid w:val="00C45296"/>
    <w:rsid w:val="00C45F62"/>
    <w:rsid w:val="00C460C7"/>
    <w:rsid w:val="00C46D87"/>
    <w:rsid w:val="00C47552"/>
    <w:rsid w:val="00C50A57"/>
    <w:rsid w:val="00C50EC4"/>
    <w:rsid w:val="00C51268"/>
    <w:rsid w:val="00C5129A"/>
    <w:rsid w:val="00C5143A"/>
    <w:rsid w:val="00C5210D"/>
    <w:rsid w:val="00C53329"/>
    <w:rsid w:val="00C53AF3"/>
    <w:rsid w:val="00C53D33"/>
    <w:rsid w:val="00C53DBF"/>
    <w:rsid w:val="00C54275"/>
    <w:rsid w:val="00C54E90"/>
    <w:rsid w:val="00C55FCA"/>
    <w:rsid w:val="00C56BAF"/>
    <w:rsid w:val="00C56D58"/>
    <w:rsid w:val="00C6098D"/>
    <w:rsid w:val="00C61795"/>
    <w:rsid w:val="00C619BE"/>
    <w:rsid w:val="00C61C13"/>
    <w:rsid w:val="00C62E3B"/>
    <w:rsid w:val="00C634EA"/>
    <w:rsid w:val="00C6495C"/>
    <w:rsid w:val="00C64F03"/>
    <w:rsid w:val="00C64F2D"/>
    <w:rsid w:val="00C65B62"/>
    <w:rsid w:val="00C66292"/>
    <w:rsid w:val="00C664EC"/>
    <w:rsid w:val="00C66A88"/>
    <w:rsid w:val="00C678B4"/>
    <w:rsid w:val="00C70D13"/>
    <w:rsid w:val="00C70D34"/>
    <w:rsid w:val="00C7133E"/>
    <w:rsid w:val="00C72B93"/>
    <w:rsid w:val="00C73B5D"/>
    <w:rsid w:val="00C74077"/>
    <w:rsid w:val="00C74A0B"/>
    <w:rsid w:val="00C74F52"/>
    <w:rsid w:val="00C75E49"/>
    <w:rsid w:val="00C762B9"/>
    <w:rsid w:val="00C764E9"/>
    <w:rsid w:val="00C7686F"/>
    <w:rsid w:val="00C77727"/>
    <w:rsid w:val="00C80523"/>
    <w:rsid w:val="00C80DB2"/>
    <w:rsid w:val="00C80E15"/>
    <w:rsid w:val="00C82D3E"/>
    <w:rsid w:val="00C835B4"/>
    <w:rsid w:val="00C83B7E"/>
    <w:rsid w:val="00C83B8F"/>
    <w:rsid w:val="00C83E8E"/>
    <w:rsid w:val="00C85786"/>
    <w:rsid w:val="00C85864"/>
    <w:rsid w:val="00C85E92"/>
    <w:rsid w:val="00C85EC7"/>
    <w:rsid w:val="00C864A1"/>
    <w:rsid w:val="00C90122"/>
    <w:rsid w:val="00C910C1"/>
    <w:rsid w:val="00C92378"/>
    <w:rsid w:val="00C924EF"/>
    <w:rsid w:val="00C9345D"/>
    <w:rsid w:val="00C93770"/>
    <w:rsid w:val="00C93E6A"/>
    <w:rsid w:val="00C9471B"/>
    <w:rsid w:val="00C94FE4"/>
    <w:rsid w:val="00C9555A"/>
    <w:rsid w:val="00C96534"/>
    <w:rsid w:val="00C96D72"/>
    <w:rsid w:val="00C96EE0"/>
    <w:rsid w:val="00C970B6"/>
    <w:rsid w:val="00C9713B"/>
    <w:rsid w:val="00C972CC"/>
    <w:rsid w:val="00CA0521"/>
    <w:rsid w:val="00CA17DB"/>
    <w:rsid w:val="00CA1BA0"/>
    <w:rsid w:val="00CA1E78"/>
    <w:rsid w:val="00CA281C"/>
    <w:rsid w:val="00CA2975"/>
    <w:rsid w:val="00CA3226"/>
    <w:rsid w:val="00CA329D"/>
    <w:rsid w:val="00CA3379"/>
    <w:rsid w:val="00CA3459"/>
    <w:rsid w:val="00CA37E6"/>
    <w:rsid w:val="00CA3B2A"/>
    <w:rsid w:val="00CA460E"/>
    <w:rsid w:val="00CA48CF"/>
    <w:rsid w:val="00CA4C20"/>
    <w:rsid w:val="00CA4FEF"/>
    <w:rsid w:val="00CA521E"/>
    <w:rsid w:val="00CA59D5"/>
    <w:rsid w:val="00CA6C33"/>
    <w:rsid w:val="00CB09EF"/>
    <w:rsid w:val="00CB2639"/>
    <w:rsid w:val="00CB3F2B"/>
    <w:rsid w:val="00CB4726"/>
    <w:rsid w:val="00CB480C"/>
    <w:rsid w:val="00CB4E61"/>
    <w:rsid w:val="00CB4E6D"/>
    <w:rsid w:val="00CB6979"/>
    <w:rsid w:val="00CB75C4"/>
    <w:rsid w:val="00CC01F6"/>
    <w:rsid w:val="00CC07E3"/>
    <w:rsid w:val="00CC0E00"/>
    <w:rsid w:val="00CC1C17"/>
    <w:rsid w:val="00CC1C2B"/>
    <w:rsid w:val="00CC2214"/>
    <w:rsid w:val="00CC245B"/>
    <w:rsid w:val="00CC262B"/>
    <w:rsid w:val="00CC3DC1"/>
    <w:rsid w:val="00CC4BBD"/>
    <w:rsid w:val="00CC4C46"/>
    <w:rsid w:val="00CC5480"/>
    <w:rsid w:val="00CC6630"/>
    <w:rsid w:val="00CD0524"/>
    <w:rsid w:val="00CD1246"/>
    <w:rsid w:val="00CD18FE"/>
    <w:rsid w:val="00CD201B"/>
    <w:rsid w:val="00CD270C"/>
    <w:rsid w:val="00CD2A6E"/>
    <w:rsid w:val="00CD5241"/>
    <w:rsid w:val="00CD52F9"/>
    <w:rsid w:val="00CD5898"/>
    <w:rsid w:val="00CD5E44"/>
    <w:rsid w:val="00CD6457"/>
    <w:rsid w:val="00CD6A0E"/>
    <w:rsid w:val="00CD6AA4"/>
    <w:rsid w:val="00CE0208"/>
    <w:rsid w:val="00CE2B4B"/>
    <w:rsid w:val="00CE3B43"/>
    <w:rsid w:val="00CE4582"/>
    <w:rsid w:val="00CE60DD"/>
    <w:rsid w:val="00CE6865"/>
    <w:rsid w:val="00CE6ACD"/>
    <w:rsid w:val="00CE6AF1"/>
    <w:rsid w:val="00CE6B82"/>
    <w:rsid w:val="00CE6CF6"/>
    <w:rsid w:val="00CE72D3"/>
    <w:rsid w:val="00CF03AA"/>
    <w:rsid w:val="00CF04EE"/>
    <w:rsid w:val="00CF04F1"/>
    <w:rsid w:val="00CF0B43"/>
    <w:rsid w:val="00CF168C"/>
    <w:rsid w:val="00CF29D9"/>
    <w:rsid w:val="00CF4FFE"/>
    <w:rsid w:val="00CF5A9F"/>
    <w:rsid w:val="00CF6326"/>
    <w:rsid w:val="00CF6806"/>
    <w:rsid w:val="00CF6E3E"/>
    <w:rsid w:val="00CF763C"/>
    <w:rsid w:val="00CF7C10"/>
    <w:rsid w:val="00CF7F9F"/>
    <w:rsid w:val="00D00926"/>
    <w:rsid w:val="00D01393"/>
    <w:rsid w:val="00D0167F"/>
    <w:rsid w:val="00D02000"/>
    <w:rsid w:val="00D032CB"/>
    <w:rsid w:val="00D03701"/>
    <w:rsid w:val="00D03AA7"/>
    <w:rsid w:val="00D0648D"/>
    <w:rsid w:val="00D067F0"/>
    <w:rsid w:val="00D07158"/>
    <w:rsid w:val="00D071EA"/>
    <w:rsid w:val="00D10199"/>
    <w:rsid w:val="00D10683"/>
    <w:rsid w:val="00D10B5E"/>
    <w:rsid w:val="00D110F8"/>
    <w:rsid w:val="00D11A81"/>
    <w:rsid w:val="00D1268D"/>
    <w:rsid w:val="00D12D6D"/>
    <w:rsid w:val="00D131C6"/>
    <w:rsid w:val="00D13AF8"/>
    <w:rsid w:val="00D1415A"/>
    <w:rsid w:val="00D14248"/>
    <w:rsid w:val="00D1525E"/>
    <w:rsid w:val="00D16BC0"/>
    <w:rsid w:val="00D177BA"/>
    <w:rsid w:val="00D17E37"/>
    <w:rsid w:val="00D21E00"/>
    <w:rsid w:val="00D22E40"/>
    <w:rsid w:val="00D23405"/>
    <w:rsid w:val="00D23CC1"/>
    <w:rsid w:val="00D25C36"/>
    <w:rsid w:val="00D25CA1"/>
    <w:rsid w:val="00D261FE"/>
    <w:rsid w:val="00D26AE2"/>
    <w:rsid w:val="00D27823"/>
    <w:rsid w:val="00D30B28"/>
    <w:rsid w:val="00D32256"/>
    <w:rsid w:val="00D3227D"/>
    <w:rsid w:val="00D32A25"/>
    <w:rsid w:val="00D33412"/>
    <w:rsid w:val="00D34132"/>
    <w:rsid w:val="00D3467D"/>
    <w:rsid w:val="00D34C03"/>
    <w:rsid w:val="00D3503A"/>
    <w:rsid w:val="00D35431"/>
    <w:rsid w:val="00D354FB"/>
    <w:rsid w:val="00D36E1F"/>
    <w:rsid w:val="00D370D7"/>
    <w:rsid w:val="00D374BB"/>
    <w:rsid w:val="00D4086D"/>
    <w:rsid w:val="00D42224"/>
    <w:rsid w:val="00D42735"/>
    <w:rsid w:val="00D42875"/>
    <w:rsid w:val="00D42967"/>
    <w:rsid w:val="00D43087"/>
    <w:rsid w:val="00D435B7"/>
    <w:rsid w:val="00D4532E"/>
    <w:rsid w:val="00D45A4C"/>
    <w:rsid w:val="00D47D17"/>
    <w:rsid w:val="00D5084F"/>
    <w:rsid w:val="00D50A8C"/>
    <w:rsid w:val="00D50E5D"/>
    <w:rsid w:val="00D51F91"/>
    <w:rsid w:val="00D5255D"/>
    <w:rsid w:val="00D5370E"/>
    <w:rsid w:val="00D56A40"/>
    <w:rsid w:val="00D5724B"/>
    <w:rsid w:val="00D57741"/>
    <w:rsid w:val="00D6020B"/>
    <w:rsid w:val="00D60294"/>
    <w:rsid w:val="00D61188"/>
    <w:rsid w:val="00D61ADD"/>
    <w:rsid w:val="00D62E4E"/>
    <w:rsid w:val="00D63686"/>
    <w:rsid w:val="00D636F3"/>
    <w:rsid w:val="00D6511C"/>
    <w:rsid w:val="00D65A37"/>
    <w:rsid w:val="00D65D91"/>
    <w:rsid w:val="00D66179"/>
    <w:rsid w:val="00D66770"/>
    <w:rsid w:val="00D7008F"/>
    <w:rsid w:val="00D70C50"/>
    <w:rsid w:val="00D70EE3"/>
    <w:rsid w:val="00D710B0"/>
    <w:rsid w:val="00D7336E"/>
    <w:rsid w:val="00D73C4D"/>
    <w:rsid w:val="00D7413A"/>
    <w:rsid w:val="00D74235"/>
    <w:rsid w:val="00D746BB"/>
    <w:rsid w:val="00D7557C"/>
    <w:rsid w:val="00D75ED5"/>
    <w:rsid w:val="00D76B41"/>
    <w:rsid w:val="00D773B1"/>
    <w:rsid w:val="00D778B7"/>
    <w:rsid w:val="00D77D7C"/>
    <w:rsid w:val="00D800EE"/>
    <w:rsid w:val="00D808D6"/>
    <w:rsid w:val="00D816BA"/>
    <w:rsid w:val="00D819A4"/>
    <w:rsid w:val="00D81C56"/>
    <w:rsid w:val="00D822D3"/>
    <w:rsid w:val="00D827AF"/>
    <w:rsid w:val="00D83126"/>
    <w:rsid w:val="00D834D1"/>
    <w:rsid w:val="00D83C05"/>
    <w:rsid w:val="00D842A4"/>
    <w:rsid w:val="00D846F0"/>
    <w:rsid w:val="00D853EE"/>
    <w:rsid w:val="00D855B6"/>
    <w:rsid w:val="00D8563C"/>
    <w:rsid w:val="00D85A6D"/>
    <w:rsid w:val="00D86D8E"/>
    <w:rsid w:val="00D86F9C"/>
    <w:rsid w:val="00D875D9"/>
    <w:rsid w:val="00D8773C"/>
    <w:rsid w:val="00D90048"/>
    <w:rsid w:val="00D90EC0"/>
    <w:rsid w:val="00D91624"/>
    <w:rsid w:val="00D91633"/>
    <w:rsid w:val="00D91D96"/>
    <w:rsid w:val="00D92136"/>
    <w:rsid w:val="00D9302D"/>
    <w:rsid w:val="00D93396"/>
    <w:rsid w:val="00D9352D"/>
    <w:rsid w:val="00D93FEF"/>
    <w:rsid w:val="00D944BE"/>
    <w:rsid w:val="00D94D95"/>
    <w:rsid w:val="00D95599"/>
    <w:rsid w:val="00D95730"/>
    <w:rsid w:val="00D95820"/>
    <w:rsid w:val="00D9670E"/>
    <w:rsid w:val="00D96B2C"/>
    <w:rsid w:val="00D97574"/>
    <w:rsid w:val="00D97A72"/>
    <w:rsid w:val="00D97B76"/>
    <w:rsid w:val="00D97F35"/>
    <w:rsid w:val="00DA0417"/>
    <w:rsid w:val="00DA0471"/>
    <w:rsid w:val="00DA34E1"/>
    <w:rsid w:val="00DA3D7B"/>
    <w:rsid w:val="00DA3F60"/>
    <w:rsid w:val="00DA49FE"/>
    <w:rsid w:val="00DA58F8"/>
    <w:rsid w:val="00DA5DEF"/>
    <w:rsid w:val="00DB071C"/>
    <w:rsid w:val="00DB0FDE"/>
    <w:rsid w:val="00DB178A"/>
    <w:rsid w:val="00DB2A71"/>
    <w:rsid w:val="00DB3D0F"/>
    <w:rsid w:val="00DB42BA"/>
    <w:rsid w:val="00DB4508"/>
    <w:rsid w:val="00DB51C0"/>
    <w:rsid w:val="00DB5210"/>
    <w:rsid w:val="00DB5415"/>
    <w:rsid w:val="00DB5427"/>
    <w:rsid w:val="00DB5BEE"/>
    <w:rsid w:val="00DB6FDC"/>
    <w:rsid w:val="00DB7B9F"/>
    <w:rsid w:val="00DC0B7A"/>
    <w:rsid w:val="00DC0E74"/>
    <w:rsid w:val="00DC0EE9"/>
    <w:rsid w:val="00DC16AD"/>
    <w:rsid w:val="00DC16B1"/>
    <w:rsid w:val="00DC1EE0"/>
    <w:rsid w:val="00DC303F"/>
    <w:rsid w:val="00DC3844"/>
    <w:rsid w:val="00DC3A61"/>
    <w:rsid w:val="00DC3B17"/>
    <w:rsid w:val="00DC57CD"/>
    <w:rsid w:val="00DC5AD1"/>
    <w:rsid w:val="00DC6839"/>
    <w:rsid w:val="00DC69DE"/>
    <w:rsid w:val="00DC7695"/>
    <w:rsid w:val="00DC77D4"/>
    <w:rsid w:val="00DD0994"/>
    <w:rsid w:val="00DD0D3D"/>
    <w:rsid w:val="00DD39F0"/>
    <w:rsid w:val="00DD3B99"/>
    <w:rsid w:val="00DD4C8A"/>
    <w:rsid w:val="00DD5E57"/>
    <w:rsid w:val="00DD6D88"/>
    <w:rsid w:val="00DD769A"/>
    <w:rsid w:val="00DD7C7D"/>
    <w:rsid w:val="00DE001C"/>
    <w:rsid w:val="00DE074A"/>
    <w:rsid w:val="00DE185D"/>
    <w:rsid w:val="00DE29FC"/>
    <w:rsid w:val="00DE2AB5"/>
    <w:rsid w:val="00DE2EBB"/>
    <w:rsid w:val="00DE440E"/>
    <w:rsid w:val="00DE4416"/>
    <w:rsid w:val="00DE44FD"/>
    <w:rsid w:val="00DE4B5C"/>
    <w:rsid w:val="00DE51E6"/>
    <w:rsid w:val="00DE5415"/>
    <w:rsid w:val="00DE607F"/>
    <w:rsid w:val="00DE68AA"/>
    <w:rsid w:val="00DE732B"/>
    <w:rsid w:val="00DE7993"/>
    <w:rsid w:val="00DE7D05"/>
    <w:rsid w:val="00DF18EB"/>
    <w:rsid w:val="00DF2B0E"/>
    <w:rsid w:val="00DF31F8"/>
    <w:rsid w:val="00DF56B3"/>
    <w:rsid w:val="00DF5C7C"/>
    <w:rsid w:val="00DF6239"/>
    <w:rsid w:val="00DF6356"/>
    <w:rsid w:val="00DF6DF3"/>
    <w:rsid w:val="00DF7672"/>
    <w:rsid w:val="00DF7A95"/>
    <w:rsid w:val="00DF7D67"/>
    <w:rsid w:val="00E00326"/>
    <w:rsid w:val="00E01374"/>
    <w:rsid w:val="00E0210E"/>
    <w:rsid w:val="00E0262E"/>
    <w:rsid w:val="00E02862"/>
    <w:rsid w:val="00E040A6"/>
    <w:rsid w:val="00E0437F"/>
    <w:rsid w:val="00E04CE4"/>
    <w:rsid w:val="00E054D5"/>
    <w:rsid w:val="00E07543"/>
    <w:rsid w:val="00E1160D"/>
    <w:rsid w:val="00E11E0B"/>
    <w:rsid w:val="00E13C32"/>
    <w:rsid w:val="00E13CB5"/>
    <w:rsid w:val="00E141A5"/>
    <w:rsid w:val="00E1437F"/>
    <w:rsid w:val="00E143D1"/>
    <w:rsid w:val="00E14518"/>
    <w:rsid w:val="00E14852"/>
    <w:rsid w:val="00E14FE0"/>
    <w:rsid w:val="00E15071"/>
    <w:rsid w:val="00E151C5"/>
    <w:rsid w:val="00E15B0B"/>
    <w:rsid w:val="00E15E3C"/>
    <w:rsid w:val="00E1635D"/>
    <w:rsid w:val="00E17167"/>
    <w:rsid w:val="00E207C6"/>
    <w:rsid w:val="00E20DC6"/>
    <w:rsid w:val="00E21444"/>
    <w:rsid w:val="00E21EB0"/>
    <w:rsid w:val="00E2242E"/>
    <w:rsid w:val="00E237AB"/>
    <w:rsid w:val="00E24A3B"/>
    <w:rsid w:val="00E254D5"/>
    <w:rsid w:val="00E26413"/>
    <w:rsid w:val="00E264D0"/>
    <w:rsid w:val="00E26C1D"/>
    <w:rsid w:val="00E27682"/>
    <w:rsid w:val="00E30C80"/>
    <w:rsid w:val="00E31662"/>
    <w:rsid w:val="00E31ABE"/>
    <w:rsid w:val="00E32848"/>
    <w:rsid w:val="00E32C94"/>
    <w:rsid w:val="00E32CF8"/>
    <w:rsid w:val="00E32EDA"/>
    <w:rsid w:val="00E33671"/>
    <w:rsid w:val="00E33721"/>
    <w:rsid w:val="00E33A11"/>
    <w:rsid w:val="00E33B18"/>
    <w:rsid w:val="00E33D6C"/>
    <w:rsid w:val="00E34411"/>
    <w:rsid w:val="00E35F66"/>
    <w:rsid w:val="00E37D98"/>
    <w:rsid w:val="00E403ED"/>
    <w:rsid w:val="00E43A25"/>
    <w:rsid w:val="00E444F2"/>
    <w:rsid w:val="00E44B97"/>
    <w:rsid w:val="00E46637"/>
    <w:rsid w:val="00E47B35"/>
    <w:rsid w:val="00E501D5"/>
    <w:rsid w:val="00E50861"/>
    <w:rsid w:val="00E57B46"/>
    <w:rsid w:val="00E60F9A"/>
    <w:rsid w:val="00E614C2"/>
    <w:rsid w:val="00E6151B"/>
    <w:rsid w:val="00E61854"/>
    <w:rsid w:val="00E624F2"/>
    <w:rsid w:val="00E62A6C"/>
    <w:rsid w:val="00E62E92"/>
    <w:rsid w:val="00E63544"/>
    <w:rsid w:val="00E63C0D"/>
    <w:rsid w:val="00E63E67"/>
    <w:rsid w:val="00E67317"/>
    <w:rsid w:val="00E67E3A"/>
    <w:rsid w:val="00E702D2"/>
    <w:rsid w:val="00E712E8"/>
    <w:rsid w:val="00E71BAA"/>
    <w:rsid w:val="00E72D03"/>
    <w:rsid w:val="00E7314A"/>
    <w:rsid w:val="00E731E5"/>
    <w:rsid w:val="00E73918"/>
    <w:rsid w:val="00E73AED"/>
    <w:rsid w:val="00E74B43"/>
    <w:rsid w:val="00E74C1A"/>
    <w:rsid w:val="00E76083"/>
    <w:rsid w:val="00E7651E"/>
    <w:rsid w:val="00E766C7"/>
    <w:rsid w:val="00E7737B"/>
    <w:rsid w:val="00E77DF5"/>
    <w:rsid w:val="00E77F2F"/>
    <w:rsid w:val="00E805F9"/>
    <w:rsid w:val="00E80FEA"/>
    <w:rsid w:val="00E81BD4"/>
    <w:rsid w:val="00E82445"/>
    <w:rsid w:val="00E82689"/>
    <w:rsid w:val="00E8393C"/>
    <w:rsid w:val="00E83E24"/>
    <w:rsid w:val="00E8584E"/>
    <w:rsid w:val="00E86137"/>
    <w:rsid w:val="00E868E4"/>
    <w:rsid w:val="00E87129"/>
    <w:rsid w:val="00E878B3"/>
    <w:rsid w:val="00E87BAD"/>
    <w:rsid w:val="00E87DB0"/>
    <w:rsid w:val="00E9156A"/>
    <w:rsid w:val="00E92388"/>
    <w:rsid w:val="00E92ED2"/>
    <w:rsid w:val="00E93CA1"/>
    <w:rsid w:val="00E94771"/>
    <w:rsid w:val="00E94B71"/>
    <w:rsid w:val="00E95129"/>
    <w:rsid w:val="00E9534D"/>
    <w:rsid w:val="00E96634"/>
    <w:rsid w:val="00E96EA9"/>
    <w:rsid w:val="00E97C6B"/>
    <w:rsid w:val="00E97F19"/>
    <w:rsid w:val="00EA0356"/>
    <w:rsid w:val="00EA0EFE"/>
    <w:rsid w:val="00EA2586"/>
    <w:rsid w:val="00EA4491"/>
    <w:rsid w:val="00EA51D0"/>
    <w:rsid w:val="00EA5845"/>
    <w:rsid w:val="00EB0994"/>
    <w:rsid w:val="00EB0E8A"/>
    <w:rsid w:val="00EB1E26"/>
    <w:rsid w:val="00EB21BD"/>
    <w:rsid w:val="00EB3619"/>
    <w:rsid w:val="00EB4AFB"/>
    <w:rsid w:val="00EB6075"/>
    <w:rsid w:val="00EB6C62"/>
    <w:rsid w:val="00EB723D"/>
    <w:rsid w:val="00EB7D28"/>
    <w:rsid w:val="00EC0C93"/>
    <w:rsid w:val="00EC155F"/>
    <w:rsid w:val="00EC1B05"/>
    <w:rsid w:val="00EC1C81"/>
    <w:rsid w:val="00EC1E16"/>
    <w:rsid w:val="00EC2617"/>
    <w:rsid w:val="00EC51A7"/>
    <w:rsid w:val="00EC63DF"/>
    <w:rsid w:val="00EC6B33"/>
    <w:rsid w:val="00EC6EDE"/>
    <w:rsid w:val="00EC6FDB"/>
    <w:rsid w:val="00ED07EB"/>
    <w:rsid w:val="00ED107A"/>
    <w:rsid w:val="00ED1204"/>
    <w:rsid w:val="00ED17D0"/>
    <w:rsid w:val="00ED19A4"/>
    <w:rsid w:val="00ED224B"/>
    <w:rsid w:val="00ED2DBA"/>
    <w:rsid w:val="00ED2F4C"/>
    <w:rsid w:val="00ED413F"/>
    <w:rsid w:val="00ED4547"/>
    <w:rsid w:val="00ED5868"/>
    <w:rsid w:val="00ED67D0"/>
    <w:rsid w:val="00ED6B7C"/>
    <w:rsid w:val="00ED6D6A"/>
    <w:rsid w:val="00ED6EB5"/>
    <w:rsid w:val="00EE063A"/>
    <w:rsid w:val="00EE08CC"/>
    <w:rsid w:val="00EE0D6D"/>
    <w:rsid w:val="00EE1013"/>
    <w:rsid w:val="00EE13B3"/>
    <w:rsid w:val="00EE1ED7"/>
    <w:rsid w:val="00EE1FE0"/>
    <w:rsid w:val="00EE20A5"/>
    <w:rsid w:val="00EE2800"/>
    <w:rsid w:val="00EE2D37"/>
    <w:rsid w:val="00EE431C"/>
    <w:rsid w:val="00EE469C"/>
    <w:rsid w:val="00EE48E7"/>
    <w:rsid w:val="00EE529A"/>
    <w:rsid w:val="00EE56AD"/>
    <w:rsid w:val="00EE5D25"/>
    <w:rsid w:val="00EF1019"/>
    <w:rsid w:val="00EF1231"/>
    <w:rsid w:val="00EF1322"/>
    <w:rsid w:val="00EF23AA"/>
    <w:rsid w:val="00EF2542"/>
    <w:rsid w:val="00EF389B"/>
    <w:rsid w:val="00EF5626"/>
    <w:rsid w:val="00EF5F67"/>
    <w:rsid w:val="00EF6091"/>
    <w:rsid w:val="00EF717B"/>
    <w:rsid w:val="00EF78AE"/>
    <w:rsid w:val="00EF7BF2"/>
    <w:rsid w:val="00EF7C53"/>
    <w:rsid w:val="00EF7E71"/>
    <w:rsid w:val="00EF7F77"/>
    <w:rsid w:val="00F00B8F"/>
    <w:rsid w:val="00F01430"/>
    <w:rsid w:val="00F0231D"/>
    <w:rsid w:val="00F02713"/>
    <w:rsid w:val="00F02AF1"/>
    <w:rsid w:val="00F04081"/>
    <w:rsid w:val="00F04194"/>
    <w:rsid w:val="00F06190"/>
    <w:rsid w:val="00F06FE0"/>
    <w:rsid w:val="00F071E0"/>
    <w:rsid w:val="00F0721B"/>
    <w:rsid w:val="00F104E1"/>
    <w:rsid w:val="00F12253"/>
    <w:rsid w:val="00F12FB0"/>
    <w:rsid w:val="00F13672"/>
    <w:rsid w:val="00F13A53"/>
    <w:rsid w:val="00F158FF"/>
    <w:rsid w:val="00F16838"/>
    <w:rsid w:val="00F173A5"/>
    <w:rsid w:val="00F173C5"/>
    <w:rsid w:val="00F175FE"/>
    <w:rsid w:val="00F176A6"/>
    <w:rsid w:val="00F211C8"/>
    <w:rsid w:val="00F226D8"/>
    <w:rsid w:val="00F234E7"/>
    <w:rsid w:val="00F238FD"/>
    <w:rsid w:val="00F250E2"/>
    <w:rsid w:val="00F26ED0"/>
    <w:rsid w:val="00F273C1"/>
    <w:rsid w:val="00F2773D"/>
    <w:rsid w:val="00F27954"/>
    <w:rsid w:val="00F30026"/>
    <w:rsid w:val="00F30469"/>
    <w:rsid w:val="00F307FD"/>
    <w:rsid w:val="00F30E9F"/>
    <w:rsid w:val="00F31504"/>
    <w:rsid w:val="00F31B82"/>
    <w:rsid w:val="00F325AC"/>
    <w:rsid w:val="00F326C4"/>
    <w:rsid w:val="00F356CF"/>
    <w:rsid w:val="00F35F08"/>
    <w:rsid w:val="00F36963"/>
    <w:rsid w:val="00F37682"/>
    <w:rsid w:val="00F41011"/>
    <w:rsid w:val="00F41064"/>
    <w:rsid w:val="00F41F0F"/>
    <w:rsid w:val="00F4234A"/>
    <w:rsid w:val="00F426CC"/>
    <w:rsid w:val="00F435ED"/>
    <w:rsid w:val="00F4448D"/>
    <w:rsid w:val="00F45126"/>
    <w:rsid w:val="00F451A4"/>
    <w:rsid w:val="00F4566F"/>
    <w:rsid w:val="00F461A1"/>
    <w:rsid w:val="00F46514"/>
    <w:rsid w:val="00F465C0"/>
    <w:rsid w:val="00F466E9"/>
    <w:rsid w:val="00F4708E"/>
    <w:rsid w:val="00F50282"/>
    <w:rsid w:val="00F50C25"/>
    <w:rsid w:val="00F50C71"/>
    <w:rsid w:val="00F50EC0"/>
    <w:rsid w:val="00F516DB"/>
    <w:rsid w:val="00F51CA5"/>
    <w:rsid w:val="00F51EFB"/>
    <w:rsid w:val="00F51F75"/>
    <w:rsid w:val="00F523CE"/>
    <w:rsid w:val="00F52B4F"/>
    <w:rsid w:val="00F5393F"/>
    <w:rsid w:val="00F544CB"/>
    <w:rsid w:val="00F54690"/>
    <w:rsid w:val="00F55DA2"/>
    <w:rsid w:val="00F55F56"/>
    <w:rsid w:val="00F579EB"/>
    <w:rsid w:val="00F60142"/>
    <w:rsid w:val="00F61BCC"/>
    <w:rsid w:val="00F62060"/>
    <w:rsid w:val="00F623E8"/>
    <w:rsid w:val="00F62FF0"/>
    <w:rsid w:val="00F630A9"/>
    <w:rsid w:val="00F632AA"/>
    <w:rsid w:val="00F63A7E"/>
    <w:rsid w:val="00F65A56"/>
    <w:rsid w:val="00F65BDE"/>
    <w:rsid w:val="00F65DAA"/>
    <w:rsid w:val="00F65FB6"/>
    <w:rsid w:val="00F6651E"/>
    <w:rsid w:val="00F66A15"/>
    <w:rsid w:val="00F675E8"/>
    <w:rsid w:val="00F70432"/>
    <w:rsid w:val="00F7176D"/>
    <w:rsid w:val="00F7187C"/>
    <w:rsid w:val="00F72258"/>
    <w:rsid w:val="00F74209"/>
    <w:rsid w:val="00F74328"/>
    <w:rsid w:val="00F75274"/>
    <w:rsid w:val="00F75DA4"/>
    <w:rsid w:val="00F772E2"/>
    <w:rsid w:val="00F7797E"/>
    <w:rsid w:val="00F77EF1"/>
    <w:rsid w:val="00F8097B"/>
    <w:rsid w:val="00F820DE"/>
    <w:rsid w:val="00F82E2D"/>
    <w:rsid w:val="00F8397F"/>
    <w:rsid w:val="00F83AA5"/>
    <w:rsid w:val="00F83E7E"/>
    <w:rsid w:val="00F83FF7"/>
    <w:rsid w:val="00F848DF"/>
    <w:rsid w:val="00F8566A"/>
    <w:rsid w:val="00F86517"/>
    <w:rsid w:val="00F86A74"/>
    <w:rsid w:val="00F91C10"/>
    <w:rsid w:val="00F93D21"/>
    <w:rsid w:val="00F93FB2"/>
    <w:rsid w:val="00F943FA"/>
    <w:rsid w:val="00F957FF"/>
    <w:rsid w:val="00FA0026"/>
    <w:rsid w:val="00FA0078"/>
    <w:rsid w:val="00FA025D"/>
    <w:rsid w:val="00FA02BB"/>
    <w:rsid w:val="00FA0305"/>
    <w:rsid w:val="00FA04FE"/>
    <w:rsid w:val="00FA0A85"/>
    <w:rsid w:val="00FA1852"/>
    <w:rsid w:val="00FA18F6"/>
    <w:rsid w:val="00FA1AFA"/>
    <w:rsid w:val="00FA1E50"/>
    <w:rsid w:val="00FA2049"/>
    <w:rsid w:val="00FA4961"/>
    <w:rsid w:val="00FA4B60"/>
    <w:rsid w:val="00FA5450"/>
    <w:rsid w:val="00FA5992"/>
    <w:rsid w:val="00FA6018"/>
    <w:rsid w:val="00FA6285"/>
    <w:rsid w:val="00FA7F0E"/>
    <w:rsid w:val="00FA7F66"/>
    <w:rsid w:val="00FB00CE"/>
    <w:rsid w:val="00FB068B"/>
    <w:rsid w:val="00FB092E"/>
    <w:rsid w:val="00FB0C6F"/>
    <w:rsid w:val="00FB0FEA"/>
    <w:rsid w:val="00FB1DD3"/>
    <w:rsid w:val="00FB1E67"/>
    <w:rsid w:val="00FB372C"/>
    <w:rsid w:val="00FB415E"/>
    <w:rsid w:val="00FB41F5"/>
    <w:rsid w:val="00FB4DF9"/>
    <w:rsid w:val="00FB55F8"/>
    <w:rsid w:val="00FB6BB5"/>
    <w:rsid w:val="00FB6CC2"/>
    <w:rsid w:val="00FB7C4A"/>
    <w:rsid w:val="00FC05D7"/>
    <w:rsid w:val="00FC05F1"/>
    <w:rsid w:val="00FC09D6"/>
    <w:rsid w:val="00FC1B15"/>
    <w:rsid w:val="00FC2FB5"/>
    <w:rsid w:val="00FC3468"/>
    <w:rsid w:val="00FC3A61"/>
    <w:rsid w:val="00FC4C02"/>
    <w:rsid w:val="00FC4E05"/>
    <w:rsid w:val="00FC563D"/>
    <w:rsid w:val="00FC5C2C"/>
    <w:rsid w:val="00FC5C55"/>
    <w:rsid w:val="00FC5CB2"/>
    <w:rsid w:val="00FC6263"/>
    <w:rsid w:val="00FC6701"/>
    <w:rsid w:val="00FC680E"/>
    <w:rsid w:val="00FC72A7"/>
    <w:rsid w:val="00FC788E"/>
    <w:rsid w:val="00FC7C23"/>
    <w:rsid w:val="00FD0B3D"/>
    <w:rsid w:val="00FD1414"/>
    <w:rsid w:val="00FD16FE"/>
    <w:rsid w:val="00FD1C59"/>
    <w:rsid w:val="00FD2C7A"/>
    <w:rsid w:val="00FD37D8"/>
    <w:rsid w:val="00FD3E8F"/>
    <w:rsid w:val="00FD46A4"/>
    <w:rsid w:val="00FD4C11"/>
    <w:rsid w:val="00FD4D84"/>
    <w:rsid w:val="00FD4FFD"/>
    <w:rsid w:val="00FD6538"/>
    <w:rsid w:val="00FD6543"/>
    <w:rsid w:val="00FD6CD6"/>
    <w:rsid w:val="00FD70B9"/>
    <w:rsid w:val="00FD74E8"/>
    <w:rsid w:val="00FE0B00"/>
    <w:rsid w:val="00FE0DA0"/>
    <w:rsid w:val="00FE0ED0"/>
    <w:rsid w:val="00FE1878"/>
    <w:rsid w:val="00FE188E"/>
    <w:rsid w:val="00FE3C09"/>
    <w:rsid w:val="00FE429D"/>
    <w:rsid w:val="00FE45F3"/>
    <w:rsid w:val="00FE69A0"/>
    <w:rsid w:val="00FE6D8D"/>
    <w:rsid w:val="00FE7113"/>
    <w:rsid w:val="00FF0E5E"/>
    <w:rsid w:val="00FF11D2"/>
    <w:rsid w:val="00FF1357"/>
    <w:rsid w:val="00FF14FE"/>
    <w:rsid w:val="00FF293A"/>
    <w:rsid w:val="00FF3ED0"/>
    <w:rsid w:val="00FF42BC"/>
    <w:rsid w:val="00FF45EF"/>
    <w:rsid w:val="00FF4CD6"/>
    <w:rsid w:val="00FF4D7D"/>
    <w:rsid w:val="00FF5613"/>
    <w:rsid w:val="00FF5BDC"/>
    <w:rsid w:val="00FF6058"/>
    <w:rsid w:val="00FF64AE"/>
    <w:rsid w:val="00FF65AD"/>
    <w:rsid w:val="00FF6D23"/>
    <w:rsid w:val="00FF7491"/>
    <w:rsid w:val="00FF74B6"/>
    <w:rsid w:val="00FF7BCD"/>
    <w:rsid w:val="06D7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2C98"/>
  <w15:chartTrackingRefBased/>
  <w15:docId w15:val="{4523A572-BA98-44E2-8D54-C1D3E391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2A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58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55B56"/>
    <w:pPr>
      <w:keepNext/>
      <w:spacing w:after="0" w:line="240" w:lineRule="auto"/>
      <w:ind w:firstLine="720"/>
      <w:outlineLvl w:val="6"/>
    </w:pPr>
    <w:rPr>
      <w:rFonts w:ascii="Book Antiqua" w:eastAsia="Times New Roman" w:hAnsi="Book Antiqua" w:cs="Times New Roman"/>
      <w:i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(bullet),Numbered Para 1,Dot pt,List Paragraph Char Char Char,Indicator Text,Bullet Points,Bullet 1,MAIN CONTENT,List Paragraph12,F5 List Paragraph,No Spacing1,List Paragraph1"/>
    <w:basedOn w:val="Normal"/>
    <w:link w:val="ListParagraphChar1"/>
    <w:uiPriority w:val="34"/>
    <w:qFormat/>
    <w:rsid w:val="00E21EB0"/>
    <w:pPr>
      <w:ind w:left="720"/>
      <w:contextualSpacing/>
    </w:pPr>
  </w:style>
  <w:style w:type="character" w:customStyle="1" w:styleId="ListParagraphChar1">
    <w:name w:val="List Paragraph Char1"/>
    <w:aliases w:val="List (bullet) Char1,Numbered Para 1 Char1,Dot pt Char1,List Paragraph Char Char Char Char1,Indicator Text Char1,Bullet Points Char1,Bullet 1 Char1,MAIN CONTENT Char1,List Paragraph12 Char1,F5 List Paragraph Char1,No Spacing1 Char1"/>
    <w:basedOn w:val="DefaultParagraphFont"/>
    <w:link w:val="ListParagraph"/>
    <w:uiPriority w:val="34"/>
    <w:locked/>
    <w:rsid w:val="00E21EB0"/>
  </w:style>
  <w:style w:type="character" w:styleId="CommentReference">
    <w:name w:val="annotation reference"/>
    <w:basedOn w:val="DefaultParagraphFont"/>
    <w:uiPriority w:val="99"/>
    <w:semiHidden/>
    <w:unhideWhenUsed/>
    <w:rsid w:val="00E21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1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E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EB0"/>
    <w:rPr>
      <w:rFonts w:ascii="Segoe UI" w:hAnsi="Segoe UI" w:cs="Segoe UI"/>
      <w:sz w:val="18"/>
      <w:szCs w:val="18"/>
    </w:rPr>
  </w:style>
  <w:style w:type="table" w:styleId="TableGrid">
    <w:name w:val="Table Grid"/>
    <w:aliases w:val="Table Num"/>
    <w:basedOn w:val="TableNormal"/>
    <w:uiPriority w:val="39"/>
    <w:rsid w:val="008F4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B0FDE"/>
    <w:rPr>
      <w:color w:val="0563C1"/>
      <w:u w:val="single"/>
    </w:rPr>
  </w:style>
  <w:style w:type="paragraph" w:customStyle="1" w:styleId="gmail-msolistparagraph">
    <w:name w:val="gmail-msolistparagraph"/>
    <w:basedOn w:val="Normal"/>
    <w:rsid w:val="005B5D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t-E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334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334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13347"/>
    <w:rPr>
      <w:vertAlign w:val="superscript"/>
    </w:rPr>
  </w:style>
  <w:style w:type="paragraph" w:customStyle="1" w:styleId="Default">
    <w:name w:val="Default"/>
    <w:rsid w:val="0043186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t-EE"/>
    </w:rPr>
  </w:style>
  <w:style w:type="paragraph" w:styleId="Revision">
    <w:name w:val="Revision"/>
    <w:hidden/>
    <w:uiPriority w:val="99"/>
    <w:semiHidden/>
    <w:rsid w:val="00431867"/>
    <w:pPr>
      <w:spacing w:after="0" w:line="240" w:lineRule="auto"/>
    </w:pPr>
  </w:style>
  <w:style w:type="character" w:customStyle="1" w:styleId="ListParagraphChar">
    <w:name w:val="List Paragraph Char"/>
    <w:aliases w:val="List (bullet) Char,Numbered Para 1 Char,Dot pt Char,List Paragraph Char Char Char Char,Indicator Text Char,Bullet Points Char,Bullet 1 Char,MAIN CONTENT Char,List Paragraph12 Char,F5 List Paragraph Char,No Spacing1 Char"/>
    <w:basedOn w:val="DefaultParagraphFont"/>
    <w:uiPriority w:val="34"/>
    <w:locked/>
    <w:rsid w:val="00F65BDE"/>
  </w:style>
  <w:style w:type="character" w:styleId="Strong">
    <w:name w:val="Strong"/>
    <w:basedOn w:val="DefaultParagraphFont"/>
    <w:uiPriority w:val="22"/>
    <w:qFormat/>
    <w:rsid w:val="00AB454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555B56"/>
    <w:rPr>
      <w:rFonts w:ascii="Book Antiqua" w:eastAsia="Times New Roman" w:hAnsi="Book Antiqua" w:cs="Times New Roman"/>
      <w:i/>
      <w:szCs w:val="20"/>
      <w:lang w:val="x-none"/>
    </w:rPr>
  </w:style>
  <w:style w:type="paragraph" w:customStyle="1" w:styleId="Norm2">
    <w:name w:val="Norm2"/>
    <w:basedOn w:val="Normal"/>
    <w:rsid w:val="00555B56"/>
    <w:pPr>
      <w:widowControl w:val="0"/>
      <w:spacing w:after="0" w:line="360" w:lineRule="auto"/>
    </w:pPr>
    <w:rPr>
      <w:rFonts w:ascii="Book Antiqua" w:eastAsia="Times New Roman" w:hAnsi="Book Antiqua" w:cs="Times New Roman"/>
      <w:snapToGrid w:val="0"/>
      <w:sz w:val="24"/>
      <w:szCs w:val="20"/>
      <w:lang w:val="en-GB"/>
    </w:rPr>
  </w:style>
  <w:style w:type="paragraph" w:customStyle="1" w:styleId="Standaard">
    <w:name w:val="Standaard"/>
    <w:basedOn w:val="Normal"/>
    <w:uiPriority w:val="99"/>
    <w:rsid w:val="00555B56"/>
    <w:pPr>
      <w:spacing w:after="0" w:line="240" w:lineRule="auto"/>
    </w:pPr>
    <w:rPr>
      <w:rFonts w:ascii="Book Antiqua" w:eastAsia="Times New Roman" w:hAnsi="Book Antiqua" w:cs="Times New Roman"/>
      <w:szCs w:val="2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A30147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A30147"/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942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2AA"/>
  </w:style>
  <w:style w:type="paragraph" w:styleId="Footer">
    <w:name w:val="footer"/>
    <w:basedOn w:val="Normal"/>
    <w:link w:val="FooterChar"/>
    <w:uiPriority w:val="99"/>
    <w:unhideWhenUsed/>
    <w:rsid w:val="00942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2AA"/>
  </w:style>
  <w:style w:type="character" w:styleId="FollowedHyperlink">
    <w:name w:val="FollowedHyperlink"/>
    <w:basedOn w:val="DefaultParagraphFont"/>
    <w:uiPriority w:val="99"/>
    <w:semiHidden/>
    <w:unhideWhenUsed/>
    <w:rsid w:val="00936E8C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1957F5"/>
    <w:pPr>
      <w:spacing w:after="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673C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673C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673C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673C2"/>
    <w:rPr>
      <w:rFonts w:ascii="Arial" w:hAnsi="Arial" w:cs="Arial"/>
      <w:vanish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F58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5F5834"/>
    <w:pPr>
      <w:spacing w:before="100" w:beforeAutospacing="1" w:after="100" w:afterAutospacing="1" w:line="240" w:lineRule="auto"/>
    </w:pPr>
    <w:rPr>
      <w:rFonts w:ascii="Calibri" w:hAnsi="Calibri" w:cs="Calibri"/>
      <w:lang w:eastAsia="et-E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32637"/>
    <w:rPr>
      <w:color w:val="605E5C"/>
      <w:shd w:val="clear" w:color="auto" w:fill="E1DFDD"/>
    </w:rPr>
  </w:style>
  <w:style w:type="paragraph" w:customStyle="1" w:styleId="Omnibussitekst">
    <w:name w:val="Omnibussi tekst"/>
    <w:rsid w:val="00244B46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val="en-US" w:eastAsia="zh-CN"/>
    </w:rPr>
  </w:style>
  <w:style w:type="paragraph" w:customStyle="1" w:styleId="Answer1">
    <w:name w:val="Answer 1"/>
    <w:basedOn w:val="Normal"/>
    <w:rsid w:val="006B479C"/>
    <w:pPr>
      <w:tabs>
        <w:tab w:val="right" w:leader="dot" w:pos="3969"/>
        <w:tab w:val="left" w:pos="4111"/>
      </w:tabs>
      <w:spacing w:before="60" w:after="0" w:line="260" w:lineRule="atLeast"/>
      <w:ind w:left="567"/>
    </w:pPr>
    <w:rPr>
      <w:rFonts w:ascii="Arial" w:eastAsia="Times New Roman" w:hAnsi="Arial" w:cs="Times New Roman"/>
      <w:sz w:val="20"/>
      <w:szCs w:val="24"/>
    </w:rPr>
  </w:style>
  <w:style w:type="paragraph" w:customStyle="1" w:styleId="Question">
    <w:name w:val="Question"/>
    <w:basedOn w:val="Normal"/>
    <w:rsid w:val="006B479C"/>
    <w:pPr>
      <w:keepNext/>
      <w:widowControl w:val="0"/>
      <w:spacing w:before="240" w:after="120" w:line="240" w:lineRule="auto"/>
      <w:ind w:left="567" w:hanging="567"/>
    </w:pPr>
    <w:rPr>
      <w:rFonts w:ascii="Arial" w:eastAsia="Times New Roman" w:hAnsi="Arial" w:cs="Arial"/>
      <w:b/>
      <w:sz w:val="20"/>
      <w:szCs w:val="20"/>
    </w:rPr>
  </w:style>
  <w:style w:type="character" w:customStyle="1" w:styleId="OBtekstChar">
    <w:name w:val="OB tekst Char"/>
    <w:basedOn w:val="DefaultParagraphFont"/>
    <w:link w:val="OBtekst"/>
    <w:locked/>
    <w:rsid w:val="006B479C"/>
    <w:rPr>
      <w:b/>
      <w:bCs/>
      <w:sz w:val="24"/>
      <w:lang w:val="en-US"/>
    </w:rPr>
  </w:style>
  <w:style w:type="paragraph" w:customStyle="1" w:styleId="OBtekst">
    <w:name w:val="OB tekst"/>
    <w:basedOn w:val="Normal"/>
    <w:link w:val="OBtekstChar"/>
    <w:qFormat/>
    <w:rsid w:val="006B479C"/>
    <w:pPr>
      <w:spacing w:before="40" w:after="0" w:line="240" w:lineRule="auto"/>
    </w:pPr>
    <w:rPr>
      <w:b/>
      <w:bCs/>
      <w:sz w:val="24"/>
      <w:lang w:val="en-US"/>
    </w:rPr>
  </w:style>
  <w:style w:type="character" w:customStyle="1" w:styleId="LoendilikMrk">
    <w:name w:val="Loendi lõik Märk"/>
    <w:aliases w:val="List (bullet) Märk,Numbered Para 1 Märk,Dot pt Märk,List Paragraph Char Char Char Märk,Indicator Text Märk,Bullet Points Märk,Bullet 1 Märk,MAIN CONTENT Märk,List Paragraph12 Märk,F5 List Paragraph Märk,No Spacing1 Märk"/>
    <w:basedOn w:val="DefaultParagraphFont"/>
    <w:uiPriority w:val="34"/>
    <w:locked/>
    <w:rsid w:val="008651D7"/>
  </w:style>
  <w:style w:type="paragraph" w:customStyle="1" w:styleId="Kys">
    <w:name w:val="Kys"/>
    <w:basedOn w:val="Normal"/>
    <w:rsid w:val="00B07AA1"/>
    <w:pPr>
      <w:suppressAutoHyphens/>
      <w:spacing w:before="240" w:after="120" w:line="240" w:lineRule="auto"/>
    </w:pPr>
    <w:rPr>
      <w:rFonts w:ascii="Arial" w:eastAsia="Times New Roman" w:hAnsi="Arial" w:cs="Arial"/>
      <w:b/>
      <w:bCs/>
      <w:lang w:eastAsia="ar-SA"/>
    </w:rPr>
  </w:style>
  <w:style w:type="paragraph" w:customStyle="1" w:styleId="Vastus">
    <w:name w:val="Vastus"/>
    <w:basedOn w:val="Normal"/>
    <w:rsid w:val="00F06190"/>
    <w:pPr>
      <w:suppressAutoHyphens/>
      <w:spacing w:after="60" w:line="240" w:lineRule="auto"/>
      <w:ind w:left="1980" w:hanging="540"/>
    </w:pPr>
    <w:rPr>
      <w:rFonts w:ascii="Arial" w:eastAsia="Times New Roman" w:hAnsi="Arial" w:cs="Arial"/>
      <w:b/>
      <w:bCs/>
      <w:lang w:eastAsia="ar-SA"/>
    </w:rPr>
  </w:style>
  <w:style w:type="paragraph" w:customStyle="1" w:styleId="KysimusTaandeta">
    <w:name w:val="KysimusTaandeta"/>
    <w:basedOn w:val="Normal"/>
    <w:rsid w:val="00F06190"/>
    <w:pPr>
      <w:suppressAutoHyphens/>
      <w:spacing w:before="240" w:after="120" w:line="240" w:lineRule="auto"/>
      <w:ind w:left="720" w:hanging="360"/>
    </w:pPr>
    <w:rPr>
      <w:rFonts w:ascii="Arial" w:eastAsia="Times New Roman" w:hAnsi="Arial" w:cs="Arial"/>
      <w:b/>
      <w:bCs/>
      <w:lang w:eastAsia="ar-SA"/>
    </w:rPr>
  </w:style>
  <w:style w:type="character" w:customStyle="1" w:styleId="KysimusMrk1">
    <w:name w:val="Kysimus Märk1"/>
    <w:rsid w:val="00F06190"/>
    <w:rPr>
      <w:rFonts w:ascii="Arial" w:hAnsi="Arial" w:cs="Arial"/>
      <w:b/>
      <w:bCs/>
      <w:sz w:val="22"/>
      <w:szCs w:val="22"/>
      <w:lang w:val="et-EE"/>
    </w:rPr>
  </w:style>
  <w:style w:type="paragraph" w:customStyle="1" w:styleId="VariantTabel">
    <w:name w:val="VariantTabel"/>
    <w:basedOn w:val="Normal"/>
    <w:rsid w:val="00AC4FB6"/>
    <w:pPr>
      <w:spacing w:after="0" w:line="240" w:lineRule="auto"/>
      <w:jc w:val="center"/>
    </w:pPr>
    <w:rPr>
      <w:rFonts w:ascii="Arial" w:eastAsia="Times New Roman" w:hAnsi="Arial" w:cs="Times New Roman"/>
      <w:sz w:val="18"/>
      <w:szCs w:val="24"/>
    </w:rPr>
  </w:style>
  <w:style w:type="paragraph" w:customStyle="1" w:styleId="Kyslist">
    <w:name w:val="Kyslist"/>
    <w:basedOn w:val="Normal"/>
    <w:rsid w:val="00AC4FB6"/>
    <w:pPr>
      <w:spacing w:after="0" w:line="240" w:lineRule="auto"/>
      <w:ind w:left="539" w:hanging="539"/>
    </w:pPr>
    <w:rPr>
      <w:rFonts w:ascii="Arial" w:eastAsia="Times New Roman" w:hAnsi="Arial" w:cs="Times New Roman"/>
      <w:b/>
      <w:szCs w:val="24"/>
    </w:rPr>
  </w:style>
  <w:style w:type="paragraph" w:styleId="List2">
    <w:name w:val="List 2"/>
    <w:basedOn w:val="Normal"/>
    <w:uiPriority w:val="99"/>
    <w:unhideWhenUsed/>
    <w:rsid w:val="00225990"/>
    <w:pPr>
      <w:spacing w:after="0" w:line="240" w:lineRule="auto"/>
      <w:ind w:left="720" w:hanging="360"/>
    </w:pPr>
    <w:rPr>
      <w:rFonts w:ascii="Times New Roman" w:hAnsi="Times New Roman" w:cs="Times New Roman"/>
      <w:sz w:val="24"/>
      <w:szCs w:val="24"/>
    </w:rPr>
  </w:style>
  <w:style w:type="paragraph" w:customStyle="1" w:styleId="Ksitlejale">
    <w:name w:val="Küsitlejale"/>
    <w:basedOn w:val="OBtekst"/>
    <w:next w:val="OBtekst"/>
    <w:link w:val="KsitlejaleChar1"/>
    <w:qFormat/>
    <w:rsid w:val="001919BD"/>
    <w:pPr>
      <w:spacing w:before="60" w:after="120"/>
    </w:pPr>
    <w:rPr>
      <w:rFonts w:ascii="Times New Roman" w:eastAsia="Times New Roman" w:hAnsi="Times New Roman" w:cs="Times New Roman"/>
      <w:b w:val="0"/>
      <w:i/>
      <w:iCs/>
      <w:caps/>
      <w:sz w:val="22"/>
      <w:lang w:val="et-EE"/>
    </w:rPr>
  </w:style>
  <w:style w:type="character" w:customStyle="1" w:styleId="KsitlejaleChar1">
    <w:name w:val="Küsitlejale Char1"/>
    <w:link w:val="Ksitlejale"/>
    <w:rsid w:val="001919BD"/>
    <w:rPr>
      <w:rFonts w:ascii="Times New Roman" w:eastAsia="Times New Roman" w:hAnsi="Times New Roman" w:cs="Times New Roman"/>
      <w:bCs/>
      <w:i/>
      <w:iCs/>
      <w:caps/>
    </w:rPr>
  </w:style>
  <w:style w:type="character" w:styleId="UnresolvedMention">
    <w:name w:val="Unresolved Mention"/>
    <w:basedOn w:val="DefaultParagraphFont"/>
    <w:uiPriority w:val="99"/>
    <w:semiHidden/>
    <w:unhideWhenUsed/>
    <w:rsid w:val="001F51B4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7A3FD4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373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244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47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37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097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86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272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15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60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39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20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80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539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24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84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706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6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1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47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131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427737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151109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1411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2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77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65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90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73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47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55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80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24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61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BEE364D8FC80459619733DB38A0D15" ma:contentTypeVersion="12" ma:contentTypeDescription="Loo uus dokument" ma:contentTypeScope="" ma:versionID="d9e1d6afa191b9ee28723c7e24b42adb">
  <xsd:schema xmlns:xsd="http://www.w3.org/2001/XMLSchema" xmlns:xs="http://www.w3.org/2001/XMLSchema" xmlns:p="http://schemas.microsoft.com/office/2006/metadata/properties" xmlns:ns2="a703ef1e-e266-4966-8673-c1b272465c69" xmlns:ns3="3d7fb3fa-7f75-4382-a1fe-43b99e0a9782" targetNamespace="http://schemas.microsoft.com/office/2006/metadata/properties" ma:root="true" ma:fieldsID="bec42779790040b77d24f30743160946" ns2:_="" ns3:_="">
    <xsd:import namespace="a703ef1e-e266-4966-8673-c1b272465c6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3ef1e-e266-4966-8673-c1b272465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1661390-21c2-4743-9ca4-2d6068086bed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fb3fa-7f75-4382-a1fe-43b99e0a9782" xsi:nil="true"/>
    <lcf76f155ced4ddcb4097134ff3c332f xmlns="a703ef1e-e266-4966-8673-c1b272465c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8AF8DE-0C10-4F51-B1B3-B1BC06C264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F9EF19-DBCD-427F-9241-B4AAEEA31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03ef1e-e266-4966-8673-c1b272465c6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34F6ED-BAF6-4314-9358-E2E1E1E163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4DC778-D9FC-479A-A8C2-AAE2D7DAE664}">
  <ds:schemaRefs>
    <ds:schemaRef ds:uri="http://schemas.microsoft.com/office/2006/metadata/properties"/>
    <ds:schemaRef ds:uri="http://schemas.microsoft.com/office/infopath/2007/PartnerControls"/>
    <ds:schemaRef ds:uri="3d7fb3fa-7f75-4382-a1fe-43b99e0a9782"/>
    <ds:schemaRef ds:uri="a703ef1e-e266-4966-8673-c1b272465c69"/>
  </ds:schemaRefs>
</ds:datastoreItem>
</file>

<file path=docMetadata/LabelInfo.xml><?xml version="1.0" encoding="utf-8"?>
<clbl:labelList xmlns:clbl="http://schemas.microsoft.com/office/2020/mipLabelMetadata">
  <clbl:label id="{3741da7a-79c1-417c-b408-16c0bfe99fca}" enabled="1" method="Standard" siteId="{1e355c04-e0a4-42ed-8e2d-7351591f0ef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1932</Words>
  <Characters>8967</Characters>
  <Application>Microsoft Office Word</Application>
  <DocSecurity>0</DocSecurity>
  <Lines>1281</Lines>
  <Paragraphs>1089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Makarova</dc:creator>
  <cp:keywords/>
  <dc:description/>
  <cp:lastModifiedBy>Kaisa Esko</cp:lastModifiedBy>
  <cp:revision>3</cp:revision>
  <cp:lastPrinted>2025-12-09T09:27:00Z</cp:lastPrinted>
  <dcterms:created xsi:type="dcterms:W3CDTF">2026-02-09T11:29:00Z</dcterms:created>
  <dcterms:modified xsi:type="dcterms:W3CDTF">2026-02-09T11:50:00Z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0x010100D5BEE364D8FC80459619733DB38A0D15</vt:lpwstr>
  </property>
  <property fmtid="{D5CDD505-2E9C-101B-9397-08002B2CF9AE}" pid="3" name="Order">
    <vt:r8>2614800</vt:r8>
  </property>
  <property fmtid="{D5CDD505-2E9C-101B-9397-08002B2CF9AE}" pid="4" name="MediaServiceImageTags">
    <vt:lpwstr/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2025-05-30T06:38:32Z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8fe098d2-428d-4bd4-9803-7195fe96f0e2</vt:lpwstr>
  </property>
  <property fmtid="{D5CDD505-2E9C-101B-9397-08002B2CF9AE}" pid="10" name="MSIP_Label_defa4170-0d19-0005-0004-bc88714345d2_ActionId">
    <vt:lpwstr>bfa98acb-fed8-46b3-b7d9-2940169737b1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10, 3, 0, 2</vt:lpwstr>
  </property>
</Properties>
</file>